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3D81" w14:textId="71869630" w:rsidR="00D70C4B" w:rsidRDefault="00822A3C" w:rsidP="00822A3C">
      <w:pPr>
        <w:pStyle w:val="Default"/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533CB09D" wp14:editId="5A505691">
            <wp:extent cx="2347485" cy="18288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iry Challenge Logo Compac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4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6ECAC" w14:textId="10942FEE" w:rsidR="005A67DB" w:rsidRDefault="005A67DB" w:rsidP="00D70C4B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\@ "MMMM d, yyyy" </w:instrText>
      </w:r>
      <w:r>
        <w:rPr>
          <w:sz w:val="20"/>
          <w:szCs w:val="20"/>
        </w:rPr>
        <w:fldChar w:fldCharType="separate"/>
      </w:r>
      <w:r w:rsidR="00B1076B">
        <w:rPr>
          <w:noProof/>
          <w:sz w:val="20"/>
          <w:szCs w:val="20"/>
        </w:rPr>
        <w:t>August 18, 2020</w:t>
      </w:r>
      <w:r>
        <w:rPr>
          <w:sz w:val="20"/>
          <w:szCs w:val="20"/>
        </w:rPr>
        <w:fldChar w:fldCharType="end"/>
      </w:r>
    </w:p>
    <w:p w14:paraId="6F259150" w14:textId="51857218" w:rsidR="00D70C4B" w:rsidRPr="0008288B" w:rsidRDefault="00D70C4B" w:rsidP="00D70C4B">
      <w:pPr>
        <w:pStyle w:val="Default"/>
        <w:rPr>
          <w:sz w:val="20"/>
          <w:szCs w:val="20"/>
        </w:rPr>
      </w:pPr>
      <w:r w:rsidRPr="0008288B">
        <w:rPr>
          <w:sz w:val="20"/>
          <w:szCs w:val="20"/>
        </w:rPr>
        <w:t xml:space="preserve"> </w:t>
      </w:r>
    </w:p>
    <w:p w14:paraId="0F449523" w14:textId="6AA8B926" w:rsidR="00D70C4B" w:rsidRPr="0008288B" w:rsidRDefault="00D70C4B" w:rsidP="00D70C4B">
      <w:pPr>
        <w:pStyle w:val="Default"/>
        <w:rPr>
          <w:sz w:val="20"/>
          <w:szCs w:val="20"/>
        </w:rPr>
      </w:pPr>
      <w:r w:rsidRPr="0008288B">
        <w:rPr>
          <w:sz w:val="20"/>
          <w:szCs w:val="20"/>
        </w:rPr>
        <w:t xml:space="preserve">RE: </w:t>
      </w:r>
      <w:r w:rsidRPr="0008288B">
        <w:rPr>
          <w:sz w:val="20"/>
          <w:szCs w:val="20"/>
        </w:rPr>
        <w:tab/>
        <w:t>NAIDC 1</w:t>
      </w:r>
      <w:r w:rsidR="005A67DB">
        <w:rPr>
          <w:sz w:val="20"/>
          <w:szCs w:val="20"/>
        </w:rPr>
        <w:t>5</w:t>
      </w:r>
      <w:r w:rsidR="00EB74C7" w:rsidRPr="0008288B">
        <w:rPr>
          <w:sz w:val="20"/>
          <w:szCs w:val="20"/>
          <w:vertAlign w:val="superscript"/>
        </w:rPr>
        <w:t>th</w:t>
      </w:r>
      <w:r w:rsidRPr="0008288B">
        <w:rPr>
          <w:sz w:val="13"/>
          <w:szCs w:val="13"/>
          <w:vertAlign w:val="superscript"/>
        </w:rPr>
        <w:t xml:space="preserve"> </w:t>
      </w:r>
      <w:r w:rsidRPr="0008288B">
        <w:rPr>
          <w:sz w:val="20"/>
          <w:szCs w:val="20"/>
        </w:rPr>
        <w:t>Annual Southern Regional Dairy Challenge</w:t>
      </w:r>
      <w:r w:rsidR="005A67DB">
        <w:rPr>
          <w:sz w:val="20"/>
          <w:szCs w:val="20"/>
        </w:rPr>
        <w:t xml:space="preserve"> VIRTUAL </w:t>
      </w:r>
      <w:r w:rsidRPr="0008288B">
        <w:rPr>
          <w:sz w:val="20"/>
          <w:szCs w:val="20"/>
        </w:rPr>
        <w:t xml:space="preserve"> </w:t>
      </w:r>
    </w:p>
    <w:p w14:paraId="551A28EB" w14:textId="18A9048C" w:rsidR="00D70C4B" w:rsidRDefault="005A67DB" w:rsidP="00D70C4B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September 2</w:t>
      </w:r>
      <w:r w:rsidR="004803B0">
        <w:rPr>
          <w:sz w:val="20"/>
          <w:szCs w:val="20"/>
        </w:rPr>
        <w:t>2</w:t>
      </w:r>
      <w:r>
        <w:rPr>
          <w:sz w:val="20"/>
          <w:szCs w:val="20"/>
        </w:rPr>
        <w:t xml:space="preserve"> – October 2</w:t>
      </w:r>
      <w:r w:rsidR="004803B0">
        <w:rPr>
          <w:sz w:val="20"/>
          <w:szCs w:val="20"/>
        </w:rPr>
        <w:t>2</w:t>
      </w:r>
      <w:r>
        <w:rPr>
          <w:sz w:val="20"/>
          <w:szCs w:val="20"/>
        </w:rPr>
        <w:t>, 2020</w:t>
      </w:r>
      <w:r w:rsidR="00D70C4B">
        <w:rPr>
          <w:sz w:val="20"/>
          <w:szCs w:val="20"/>
        </w:rPr>
        <w:t xml:space="preserve"> </w:t>
      </w:r>
    </w:p>
    <w:p w14:paraId="67A0AAF7" w14:textId="77777777" w:rsidR="00D70C4B" w:rsidRDefault="00D70C4B" w:rsidP="00D70C4B">
      <w:pPr>
        <w:pStyle w:val="Default"/>
        <w:rPr>
          <w:sz w:val="20"/>
          <w:szCs w:val="20"/>
        </w:rPr>
      </w:pPr>
    </w:p>
    <w:p w14:paraId="19CBBFA4" w14:textId="77777777" w:rsidR="00D70C4B" w:rsidRPr="00D40A44" w:rsidRDefault="00D70C4B" w:rsidP="00D70C4B">
      <w:pPr>
        <w:pStyle w:val="Default"/>
        <w:rPr>
          <w:sz w:val="20"/>
          <w:szCs w:val="20"/>
        </w:rPr>
      </w:pPr>
    </w:p>
    <w:p w14:paraId="3883BE5C" w14:textId="77777777" w:rsidR="00D70C4B" w:rsidRPr="00D40A44" w:rsidRDefault="00D70C4B" w:rsidP="00D70C4B">
      <w:pPr>
        <w:pStyle w:val="Default"/>
        <w:rPr>
          <w:sz w:val="20"/>
          <w:szCs w:val="20"/>
        </w:rPr>
      </w:pPr>
      <w:r w:rsidRPr="00D40A44">
        <w:rPr>
          <w:sz w:val="20"/>
          <w:szCs w:val="20"/>
        </w:rPr>
        <w:t xml:space="preserve">Dear Dairy Challenge Coach: </w:t>
      </w:r>
    </w:p>
    <w:p w14:paraId="312AA9B6" w14:textId="77777777" w:rsidR="00D70C4B" w:rsidRPr="00D40A44" w:rsidRDefault="00D70C4B" w:rsidP="00D70C4B">
      <w:pPr>
        <w:pStyle w:val="Default"/>
        <w:rPr>
          <w:sz w:val="20"/>
          <w:szCs w:val="20"/>
        </w:rPr>
      </w:pPr>
    </w:p>
    <w:p w14:paraId="1ECF6D0F" w14:textId="0DF9CCE9" w:rsidR="009511F9" w:rsidRDefault="005A67DB" w:rsidP="00D70C4B">
      <w:pPr>
        <w:pStyle w:val="Default"/>
        <w:rPr>
          <w:rFonts w:eastAsia="Times New Roman" w:cstheme="minorHAnsi"/>
          <w:bCs/>
          <w:sz w:val="20"/>
          <w:szCs w:val="20"/>
        </w:rPr>
      </w:pPr>
      <w:r>
        <w:rPr>
          <w:sz w:val="20"/>
          <w:szCs w:val="20"/>
        </w:rPr>
        <w:t>On b</w:t>
      </w:r>
      <w:r w:rsidR="00D70C4B" w:rsidRPr="00D40A44">
        <w:rPr>
          <w:sz w:val="20"/>
          <w:szCs w:val="20"/>
        </w:rPr>
        <w:t xml:space="preserve">ehalf of the Southern Regional Committee of the North American Intercollegiate Dairy Challenge, it is our pleasure to invite your school to participate in the </w:t>
      </w:r>
      <w:r w:rsidR="00EB74C7" w:rsidRPr="00D40A44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EB74C7" w:rsidRPr="00D40A44">
        <w:rPr>
          <w:sz w:val="20"/>
          <w:szCs w:val="20"/>
          <w:vertAlign w:val="superscript"/>
        </w:rPr>
        <w:t xml:space="preserve">th </w:t>
      </w:r>
      <w:r w:rsidR="00EB74C7" w:rsidRPr="00D40A44">
        <w:rPr>
          <w:sz w:val="20"/>
          <w:szCs w:val="20"/>
        </w:rPr>
        <w:t xml:space="preserve">Annual </w:t>
      </w:r>
      <w:r w:rsidR="00D70C4B" w:rsidRPr="00D40A44">
        <w:rPr>
          <w:sz w:val="20"/>
          <w:szCs w:val="20"/>
        </w:rPr>
        <w:t xml:space="preserve">Southern Regional Dairy Challenge. </w:t>
      </w:r>
      <w:r w:rsidR="009511F9" w:rsidRPr="001754D4">
        <w:rPr>
          <w:b/>
          <w:bCs/>
          <w:sz w:val="20"/>
          <w:szCs w:val="20"/>
        </w:rPr>
        <w:t xml:space="preserve">This year’s event will be held virtually </w:t>
      </w:r>
      <w:r w:rsidR="009511F9">
        <w:rPr>
          <w:sz w:val="20"/>
          <w:szCs w:val="20"/>
        </w:rPr>
        <w:t xml:space="preserve">and hosted by </w:t>
      </w:r>
      <w:r w:rsidR="00E37EDC" w:rsidRPr="00D40A44">
        <w:rPr>
          <w:sz w:val="20"/>
          <w:szCs w:val="20"/>
        </w:rPr>
        <w:t>University of</w:t>
      </w:r>
      <w:r w:rsidR="00B35D7A" w:rsidRPr="00D40A44">
        <w:rPr>
          <w:sz w:val="20"/>
          <w:szCs w:val="20"/>
        </w:rPr>
        <w:t xml:space="preserve"> </w:t>
      </w:r>
      <w:r w:rsidR="009511F9">
        <w:rPr>
          <w:sz w:val="20"/>
          <w:szCs w:val="20"/>
        </w:rPr>
        <w:t>Florida</w:t>
      </w:r>
      <w:r w:rsidR="00822A3C" w:rsidRPr="00D40A44">
        <w:rPr>
          <w:rFonts w:eastAsia="Times New Roman" w:cstheme="minorHAnsi"/>
          <w:bCs/>
          <w:sz w:val="20"/>
          <w:szCs w:val="20"/>
        </w:rPr>
        <w:t>. </w:t>
      </w:r>
    </w:p>
    <w:p w14:paraId="4F167250" w14:textId="77777777" w:rsidR="009511F9" w:rsidRDefault="009511F9" w:rsidP="00D70C4B">
      <w:pPr>
        <w:pStyle w:val="Default"/>
        <w:rPr>
          <w:rFonts w:eastAsia="Times New Roman" w:cstheme="minorHAnsi"/>
          <w:bCs/>
          <w:sz w:val="20"/>
          <w:szCs w:val="20"/>
        </w:rPr>
      </w:pPr>
    </w:p>
    <w:p w14:paraId="4CBD803C" w14:textId="0F6F895C" w:rsidR="00D70C4B" w:rsidRPr="00D40A44" w:rsidRDefault="009511F9" w:rsidP="00D70C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Southern committee has re</w:t>
      </w:r>
      <w:r w:rsidR="00741152">
        <w:rPr>
          <w:sz w:val="20"/>
          <w:szCs w:val="20"/>
        </w:rPr>
        <w:t xml:space="preserve">designed </w:t>
      </w:r>
      <w:r>
        <w:rPr>
          <w:sz w:val="20"/>
          <w:szCs w:val="20"/>
        </w:rPr>
        <w:t>the program t</w:t>
      </w:r>
      <w:r w:rsidR="00741152">
        <w:rPr>
          <w:sz w:val="20"/>
          <w:szCs w:val="20"/>
        </w:rPr>
        <w:t>o</w:t>
      </w:r>
      <w:r>
        <w:rPr>
          <w:sz w:val="20"/>
          <w:szCs w:val="20"/>
        </w:rPr>
        <w:t xml:space="preserve"> maximize student learning, involve sponsors, take advantage of online opportunities, minimize “zoom fatigue”, and support you, our coaches, in your teaching efforts. </w:t>
      </w:r>
    </w:p>
    <w:p w14:paraId="1CED64D3" w14:textId="77777777" w:rsidR="00D70C4B" w:rsidRPr="00D40A44" w:rsidRDefault="00D70C4B" w:rsidP="00D70C4B">
      <w:pPr>
        <w:pStyle w:val="Default"/>
        <w:rPr>
          <w:sz w:val="20"/>
          <w:szCs w:val="20"/>
        </w:rPr>
      </w:pPr>
    </w:p>
    <w:p w14:paraId="05754831" w14:textId="6DF633A4" w:rsidR="00741152" w:rsidRDefault="009511F9" w:rsidP="00D70C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program will take place completely online</w:t>
      </w:r>
      <w:r w:rsidR="00FF5F7E">
        <w:rPr>
          <w:sz w:val="20"/>
          <w:szCs w:val="20"/>
        </w:rPr>
        <w:t xml:space="preserve"> from the Dairy Challenge web site</w:t>
      </w:r>
      <w:r>
        <w:rPr>
          <w:sz w:val="20"/>
          <w:szCs w:val="20"/>
        </w:rPr>
        <w:t xml:space="preserve">. </w:t>
      </w:r>
      <w:r w:rsidR="0084781A">
        <w:rPr>
          <w:sz w:val="20"/>
          <w:szCs w:val="20"/>
        </w:rPr>
        <w:t xml:space="preserve">Recognizing that </w:t>
      </w:r>
      <w:r w:rsidR="00741152">
        <w:rPr>
          <w:sz w:val="20"/>
          <w:szCs w:val="20"/>
        </w:rPr>
        <w:t xml:space="preserve">in many cases </w:t>
      </w:r>
      <w:r w:rsidR="0084781A">
        <w:rPr>
          <w:sz w:val="20"/>
          <w:szCs w:val="20"/>
        </w:rPr>
        <w:t>student contact time has been compressed</w:t>
      </w:r>
      <w:r w:rsidR="00741152">
        <w:rPr>
          <w:sz w:val="20"/>
          <w:szCs w:val="20"/>
        </w:rPr>
        <w:t>, rather than the traditional contest schedule conducted in 3 consecutive days, the 2020 Southern Regional will begin with instructions and data distribution</w:t>
      </w:r>
      <w:r w:rsidR="007C1657">
        <w:rPr>
          <w:sz w:val="20"/>
          <w:szCs w:val="20"/>
        </w:rPr>
        <w:t xml:space="preserve"> on Tuesday,</w:t>
      </w:r>
      <w:r w:rsidR="00741152">
        <w:rPr>
          <w:sz w:val="20"/>
          <w:szCs w:val="20"/>
        </w:rPr>
        <w:t xml:space="preserve"> September 2</w:t>
      </w:r>
      <w:r w:rsidR="007C1657">
        <w:rPr>
          <w:sz w:val="20"/>
          <w:szCs w:val="20"/>
        </w:rPr>
        <w:t>2</w:t>
      </w:r>
      <w:r w:rsidR="00F76ABB">
        <w:rPr>
          <w:sz w:val="20"/>
          <w:szCs w:val="20"/>
        </w:rPr>
        <w:t xml:space="preserve"> and ending with the uploading of pre-recorded </w:t>
      </w:r>
      <w:r w:rsidR="00F30EE1">
        <w:rPr>
          <w:sz w:val="20"/>
          <w:szCs w:val="20"/>
        </w:rPr>
        <w:t xml:space="preserve">team </w:t>
      </w:r>
      <w:r w:rsidR="00F76ABB">
        <w:rPr>
          <w:sz w:val="20"/>
          <w:szCs w:val="20"/>
        </w:rPr>
        <w:t xml:space="preserve">presentations and judge Q&amp;A the week of October 23. Weekly educational programming and team mentor meetings will be offered in between. </w:t>
      </w:r>
    </w:p>
    <w:p w14:paraId="700E0BE7" w14:textId="65EB9BEB" w:rsidR="00F76ABB" w:rsidRDefault="00F76ABB" w:rsidP="00D70C4B">
      <w:pPr>
        <w:pStyle w:val="Default"/>
        <w:rPr>
          <w:sz w:val="20"/>
          <w:szCs w:val="20"/>
        </w:rPr>
      </w:pPr>
    </w:p>
    <w:p w14:paraId="5A41C320" w14:textId="1F0F00C7" w:rsidR="00D70C4B" w:rsidRPr="00D40A44" w:rsidRDefault="00F76ABB" w:rsidP="00F76A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Teams will be by school rather than aggregate. As the coach, you are responsible for assembling and coordinating the team from your school.</w:t>
      </w:r>
      <w:r w:rsidR="00F30EE1">
        <w:rPr>
          <w:sz w:val="20"/>
          <w:szCs w:val="20"/>
        </w:rPr>
        <w:t xml:space="preserve"> You may form a team with another school if necessary.</w:t>
      </w:r>
    </w:p>
    <w:p w14:paraId="58CF80B7" w14:textId="7CFD676C" w:rsidR="0056608D" w:rsidRDefault="0056608D" w:rsidP="0056608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2B89CA84" w14:textId="5CCA9E1E" w:rsidR="00E37EDC" w:rsidRPr="00EB74C7" w:rsidRDefault="00E37EDC" w:rsidP="00E37EDC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840510">
        <w:rPr>
          <w:sz w:val="20"/>
          <w:szCs w:val="20"/>
        </w:rPr>
        <w:t>Registration is online</w:t>
      </w:r>
      <w:r>
        <w:rPr>
          <w:sz w:val="20"/>
          <w:szCs w:val="20"/>
        </w:rPr>
        <w:t>.</w:t>
      </w:r>
      <w:r w:rsidRPr="00840510">
        <w:rPr>
          <w:sz w:val="20"/>
          <w:szCs w:val="20"/>
        </w:rPr>
        <w:t xml:space="preserve"> </w:t>
      </w:r>
      <w:r w:rsidRPr="00EB74C7">
        <w:rPr>
          <w:sz w:val="20"/>
          <w:szCs w:val="20"/>
        </w:rPr>
        <w:t xml:space="preserve">This is the only method of registration. Registration fees can be paid using a credit card at the time of registration, or there is an option to pay with a check. </w:t>
      </w:r>
      <w:r w:rsidRPr="00EB74C7">
        <w:rPr>
          <w:b/>
          <w:sz w:val="20"/>
          <w:szCs w:val="20"/>
          <w:u w:val="single"/>
        </w:rPr>
        <w:t xml:space="preserve">Team registration closes </w:t>
      </w:r>
      <w:r w:rsidR="00F76ABB">
        <w:rPr>
          <w:b/>
          <w:sz w:val="20"/>
          <w:szCs w:val="20"/>
          <w:u w:val="single"/>
        </w:rPr>
        <w:t>Tuesday</w:t>
      </w:r>
      <w:r w:rsidRPr="00EB74C7">
        <w:rPr>
          <w:b/>
          <w:sz w:val="20"/>
          <w:szCs w:val="20"/>
          <w:u w:val="single"/>
        </w:rPr>
        <w:t xml:space="preserve">, </w:t>
      </w:r>
      <w:r w:rsidR="00F76ABB">
        <w:rPr>
          <w:b/>
          <w:sz w:val="20"/>
          <w:szCs w:val="20"/>
          <w:u w:val="single"/>
        </w:rPr>
        <w:t xml:space="preserve">September </w:t>
      </w:r>
      <w:r w:rsidR="00822A3C">
        <w:rPr>
          <w:b/>
          <w:sz w:val="20"/>
          <w:szCs w:val="20"/>
          <w:u w:val="single"/>
        </w:rPr>
        <w:t>8</w:t>
      </w:r>
      <w:r w:rsidRPr="00EB74C7">
        <w:rPr>
          <w:b/>
          <w:sz w:val="20"/>
          <w:szCs w:val="20"/>
        </w:rPr>
        <w:t>.</w:t>
      </w:r>
    </w:p>
    <w:p w14:paraId="602B0238" w14:textId="77777777" w:rsidR="00E37EDC" w:rsidRPr="00EB74C7" w:rsidRDefault="00E37EDC" w:rsidP="00E37EDC">
      <w:pPr>
        <w:pStyle w:val="Default"/>
        <w:ind w:left="720"/>
        <w:rPr>
          <w:sz w:val="20"/>
          <w:szCs w:val="20"/>
        </w:rPr>
      </w:pPr>
    </w:p>
    <w:p w14:paraId="50786A77" w14:textId="7E29604A" w:rsidR="00B25EC8" w:rsidRDefault="00E37EDC" w:rsidP="00EB74C7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EB74C7">
        <w:rPr>
          <w:sz w:val="20"/>
          <w:szCs w:val="20"/>
        </w:rPr>
        <w:t xml:space="preserve">Coaches </w:t>
      </w:r>
      <w:r w:rsidRPr="00EB74C7">
        <w:rPr>
          <w:i/>
          <w:iCs/>
          <w:sz w:val="20"/>
          <w:szCs w:val="20"/>
        </w:rPr>
        <w:t xml:space="preserve">do not </w:t>
      </w:r>
      <w:r w:rsidRPr="00EB74C7">
        <w:rPr>
          <w:sz w:val="20"/>
          <w:szCs w:val="20"/>
        </w:rPr>
        <w:t xml:space="preserve">have to collect and submit student forms. Students will be responsible for completing a single form online - a </w:t>
      </w:r>
      <w:r w:rsidRPr="00EB74C7">
        <w:rPr>
          <w:bCs/>
          <w:sz w:val="20"/>
          <w:szCs w:val="20"/>
        </w:rPr>
        <w:t>Student Information</w:t>
      </w:r>
      <w:r w:rsidRPr="00EB74C7">
        <w:rPr>
          <w:b/>
          <w:bCs/>
          <w:sz w:val="20"/>
          <w:szCs w:val="20"/>
        </w:rPr>
        <w:t xml:space="preserve"> </w:t>
      </w:r>
      <w:r w:rsidRPr="00EB74C7">
        <w:rPr>
          <w:sz w:val="20"/>
          <w:szCs w:val="20"/>
        </w:rPr>
        <w:t xml:space="preserve">form. </w:t>
      </w:r>
      <w:r w:rsidR="00AD673B">
        <w:rPr>
          <w:sz w:val="20"/>
          <w:szCs w:val="20"/>
        </w:rPr>
        <w:t xml:space="preserve">Once you have received confirmation from us, on or about </w:t>
      </w:r>
      <w:r w:rsidR="00F76ABB">
        <w:rPr>
          <w:sz w:val="20"/>
          <w:szCs w:val="20"/>
        </w:rPr>
        <w:t>September 9</w:t>
      </w:r>
      <w:r w:rsidR="00AD673B">
        <w:rPr>
          <w:sz w:val="20"/>
          <w:szCs w:val="20"/>
        </w:rPr>
        <w:t xml:space="preserve">, </w:t>
      </w:r>
      <w:r w:rsidR="00AD673B" w:rsidRPr="007754C9">
        <w:rPr>
          <w:b/>
          <w:sz w:val="20"/>
          <w:szCs w:val="20"/>
          <w:u w:val="single"/>
        </w:rPr>
        <w:t>s</w:t>
      </w:r>
      <w:r w:rsidRPr="007754C9">
        <w:rPr>
          <w:b/>
          <w:sz w:val="20"/>
          <w:szCs w:val="20"/>
          <w:u w:val="single"/>
        </w:rPr>
        <w:t>t</w:t>
      </w:r>
      <w:r w:rsidRPr="00EB74C7">
        <w:rPr>
          <w:b/>
          <w:sz w:val="20"/>
          <w:szCs w:val="20"/>
          <w:u w:val="single"/>
        </w:rPr>
        <w:t xml:space="preserve">udents </w:t>
      </w:r>
      <w:r w:rsidR="00AD673B">
        <w:rPr>
          <w:b/>
          <w:sz w:val="20"/>
          <w:szCs w:val="20"/>
          <w:u w:val="single"/>
        </w:rPr>
        <w:t>will have until</w:t>
      </w:r>
      <w:r w:rsidR="00F76ABB">
        <w:rPr>
          <w:b/>
          <w:sz w:val="20"/>
          <w:szCs w:val="20"/>
          <w:u w:val="single"/>
        </w:rPr>
        <w:t xml:space="preserve"> Tuesday, Septem</w:t>
      </w:r>
      <w:r w:rsidRPr="00EB74C7">
        <w:rPr>
          <w:b/>
          <w:sz w:val="20"/>
          <w:szCs w:val="20"/>
          <w:u w:val="single"/>
        </w:rPr>
        <w:t xml:space="preserve">ber </w:t>
      </w:r>
      <w:r w:rsidR="00F76ABB">
        <w:rPr>
          <w:b/>
          <w:sz w:val="20"/>
          <w:szCs w:val="20"/>
          <w:u w:val="single"/>
        </w:rPr>
        <w:t>15</w:t>
      </w:r>
      <w:r w:rsidR="00AD673B">
        <w:rPr>
          <w:b/>
          <w:sz w:val="20"/>
          <w:szCs w:val="20"/>
          <w:u w:val="single"/>
        </w:rPr>
        <w:t xml:space="preserve"> to complete this form</w:t>
      </w:r>
      <w:r w:rsidRPr="00EB74C7">
        <w:rPr>
          <w:b/>
          <w:sz w:val="20"/>
          <w:szCs w:val="20"/>
        </w:rPr>
        <w:t>.</w:t>
      </w:r>
      <w:r w:rsidRPr="00EB74C7">
        <w:rPr>
          <w:sz w:val="20"/>
          <w:szCs w:val="20"/>
        </w:rPr>
        <w:t xml:space="preserve"> This form </w:t>
      </w:r>
      <w:r w:rsidR="00AD673B">
        <w:rPr>
          <w:sz w:val="20"/>
          <w:szCs w:val="20"/>
        </w:rPr>
        <w:t>will be</w:t>
      </w:r>
      <w:r w:rsidRPr="00EB74C7">
        <w:rPr>
          <w:sz w:val="20"/>
          <w:szCs w:val="20"/>
        </w:rPr>
        <w:t xml:space="preserve"> available on the Dairy Challenge web site at http://www.dairychallenge.org/so_event.php </w:t>
      </w:r>
    </w:p>
    <w:p w14:paraId="36992E13" w14:textId="77777777" w:rsidR="00B25EC8" w:rsidRDefault="00B25EC8" w:rsidP="00B25EC8">
      <w:pPr>
        <w:pStyle w:val="ListParagraph"/>
        <w:rPr>
          <w:sz w:val="20"/>
          <w:szCs w:val="20"/>
        </w:rPr>
      </w:pPr>
    </w:p>
    <w:p w14:paraId="6D00F722" w14:textId="6606436A" w:rsidR="00EB74C7" w:rsidRPr="00EB74C7" w:rsidRDefault="00EB74C7" w:rsidP="00EB74C7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EB74C7">
        <w:rPr>
          <w:sz w:val="20"/>
          <w:szCs w:val="20"/>
        </w:rPr>
        <w:t>Student</w:t>
      </w:r>
      <w:r w:rsidR="00F76ABB">
        <w:rPr>
          <w:sz w:val="20"/>
          <w:szCs w:val="20"/>
        </w:rPr>
        <w:t xml:space="preserve">s must also submit a resume to complete their registration. Student </w:t>
      </w:r>
      <w:r w:rsidRPr="00EB74C7">
        <w:rPr>
          <w:sz w:val="20"/>
          <w:szCs w:val="20"/>
        </w:rPr>
        <w:t xml:space="preserve">information forms must be </w:t>
      </w:r>
      <w:r w:rsidR="001754D4" w:rsidRPr="00EB74C7">
        <w:rPr>
          <w:sz w:val="20"/>
          <w:szCs w:val="20"/>
        </w:rPr>
        <w:t>submitted,</w:t>
      </w:r>
      <w:r w:rsidRPr="00EB74C7">
        <w:rPr>
          <w:sz w:val="20"/>
          <w:szCs w:val="20"/>
        </w:rPr>
        <w:t xml:space="preserve"> </w:t>
      </w:r>
      <w:r w:rsidR="00F76ABB">
        <w:rPr>
          <w:sz w:val="20"/>
          <w:szCs w:val="20"/>
        </w:rPr>
        <w:t xml:space="preserve">and resumes must be uploaded </w:t>
      </w:r>
      <w:r w:rsidRPr="00EB74C7">
        <w:rPr>
          <w:sz w:val="20"/>
          <w:szCs w:val="20"/>
        </w:rPr>
        <w:t xml:space="preserve">by the </w:t>
      </w:r>
      <w:r w:rsidR="00F76ABB">
        <w:rPr>
          <w:sz w:val="20"/>
          <w:szCs w:val="20"/>
        </w:rPr>
        <w:t>September 15</w:t>
      </w:r>
      <w:r>
        <w:rPr>
          <w:sz w:val="20"/>
          <w:szCs w:val="20"/>
        </w:rPr>
        <w:t xml:space="preserve"> </w:t>
      </w:r>
      <w:r w:rsidRPr="00EB74C7">
        <w:rPr>
          <w:sz w:val="20"/>
          <w:szCs w:val="20"/>
        </w:rPr>
        <w:t xml:space="preserve">deadline. Students who miss the deadline without prior permission will be canceled from the event. </w:t>
      </w:r>
    </w:p>
    <w:p w14:paraId="5915B68E" w14:textId="77777777" w:rsidR="00EB74C7" w:rsidRPr="00EB74C7" w:rsidRDefault="00EB74C7" w:rsidP="00EB74C7">
      <w:pPr>
        <w:pStyle w:val="Default"/>
        <w:rPr>
          <w:sz w:val="20"/>
          <w:szCs w:val="20"/>
        </w:rPr>
      </w:pPr>
    </w:p>
    <w:p w14:paraId="2A8E0EE8" w14:textId="77777777" w:rsidR="0056608D" w:rsidRPr="0056608D" w:rsidRDefault="0056608D" w:rsidP="0056608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EB74C7">
        <w:rPr>
          <w:bCs/>
          <w:sz w:val="20"/>
          <w:szCs w:val="20"/>
        </w:rPr>
        <w:t>Students will be allowed to use the internet</w:t>
      </w:r>
      <w:r w:rsidRPr="0056608D">
        <w:rPr>
          <w:bCs/>
          <w:sz w:val="20"/>
          <w:szCs w:val="20"/>
        </w:rPr>
        <w:t xml:space="preserve"> during the Southern Regional contest. </w:t>
      </w:r>
    </w:p>
    <w:p w14:paraId="26DE93D4" w14:textId="77777777" w:rsidR="0056608D" w:rsidRPr="0056608D" w:rsidRDefault="0056608D" w:rsidP="0056608D">
      <w:pPr>
        <w:pStyle w:val="Default"/>
        <w:ind w:left="720"/>
        <w:rPr>
          <w:sz w:val="20"/>
          <w:szCs w:val="20"/>
        </w:rPr>
      </w:pPr>
    </w:p>
    <w:p w14:paraId="6AE66317" w14:textId="389CB4F3" w:rsidR="0056608D" w:rsidRDefault="006F5454" w:rsidP="0056608D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contest will </w:t>
      </w:r>
      <w:r w:rsidR="00D70C4B" w:rsidRPr="00EB74C7">
        <w:rPr>
          <w:sz w:val="20"/>
          <w:szCs w:val="20"/>
        </w:rPr>
        <w:t xml:space="preserve">be using </w:t>
      </w:r>
      <w:r w:rsidR="00D70C4B" w:rsidRPr="001469C7">
        <w:rPr>
          <w:sz w:val="20"/>
          <w:szCs w:val="20"/>
        </w:rPr>
        <w:t xml:space="preserve">one farm with </w:t>
      </w:r>
      <w:r w:rsidR="00BB11D6">
        <w:rPr>
          <w:sz w:val="20"/>
          <w:szCs w:val="20"/>
        </w:rPr>
        <w:t>3</w:t>
      </w:r>
      <w:r w:rsidR="00895B5D">
        <w:rPr>
          <w:sz w:val="20"/>
          <w:szCs w:val="20"/>
        </w:rPr>
        <w:t>-4</w:t>
      </w:r>
      <w:r w:rsidR="00D70C4B" w:rsidRPr="001469C7">
        <w:rPr>
          <w:sz w:val="20"/>
          <w:szCs w:val="20"/>
        </w:rPr>
        <w:t xml:space="preserve"> panels of judges.</w:t>
      </w:r>
      <w:r w:rsidR="00D70C4B" w:rsidRPr="00EB74C7">
        <w:rPr>
          <w:sz w:val="20"/>
          <w:szCs w:val="20"/>
        </w:rPr>
        <w:t xml:space="preserve"> </w:t>
      </w:r>
    </w:p>
    <w:p w14:paraId="7037BD78" w14:textId="77777777" w:rsidR="00FF4B9A" w:rsidRDefault="00FF4B9A" w:rsidP="00FF4B9A">
      <w:pPr>
        <w:pStyle w:val="Default"/>
        <w:ind w:left="720"/>
        <w:rPr>
          <w:sz w:val="20"/>
          <w:szCs w:val="20"/>
        </w:rPr>
      </w:pPr>
    </w:p>
    <w:p w14:paraId="09BBC815" w14:textId="77777777" w:rsidR="007754C9" w:rsidRPr="00EB74C7" w:rsidRDefault="007754C9" w:rsidP="007754C9">
      <w:pPr>
        <w:pStyle w:val="Default"/>
        <w:ind w:left="720"/>
        <w:rPr>
          <w:sz w:val="20"/>
          <w:szCs w:val="20"/>
        </w:rPr>
      </w:pPr>
    </w:p>
    <w:p w14:paraId="3D3308AB" w14:textId="77777777" w:rsidR="00D70C4B" w:rsidRPr="00EB74C7" w:rsidRDefault="0056608D" w:rsidP="00D70C4B">
      <w:pPr>
        <w:pStyle w:val="Default"/>
        <w:rPr>
          <w:sz w:val="20"/>
          <w:szCs w:val="20"/>
          <w:u w:val="single"/>
        </w:rPr>
      </w:pPr>
      <w:r w:rsidRPr="00EB74C7">
        <w:rPr>
          <w:b/>
          <w:bCs/>
          <w:sz w:val="20"/>
          <w:szCs w:val="20"/>
          <w:u w:val="single"/>
        </w:rPr>
        <w:t>P</w:t>
      </w:r>
      <w:r w:rsidR="00D70C4B" w:rsidRPr="00EB74C7">
        <w:rPr>
          <w:b/>
          <w:bCs/>
          <w:sz w:val="20"/>
          <w:szCs w:val="20"/>
          <w:u w:val="single"/>
        </w:rPr>
        <w:t xml:space="preserve">articipation </w:t>
      </w:r>
    </w:p>
    <w:p w14:paraId="69E04B2E" w14:textId="77777777" w:rsidR="00D70C4B" w:rsidRPr="00EB74C7" w:rsidRDefault="00D70C4B" w:rsidP="0056608D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EB74C7">
        <w:rPr>
          <w:sz w:val="20"/>
          <w:szCs w:val="20"/>
        </w:rPr>
        <w:t xml:space="preserve">This event is open to all schools in the Southern region and adjacent states. </w:t>
      </w:r>
    </w:p>
    <w:p w14:paraId="5CB1135A" w14:textId="77777777" w:rsidR="00D70C4B" w:rsidRPr="00EB74C7" w:rsidRDefault="00D70C4B" w:rsidP="00D70C4B">
      <w:pPr>
        <w:pStyle w:val="Default"/>
        <w:rPr>
          <w:sz w:val="20"/>
          <w:szCs w:val="20"/>
        </w:rPr>
      </w:pPr>
    </w:p>
    <w:p w14:paraId="10405644" w14:textId="1EC3D570" w:rsidR="00D70C4B" w:rsidRPr="00D40A44" w:rsidRDefault="00D70C4B" w:rsidP="0056608D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BB11D6">
        <w:rPr>
          <w:sz w:val="20"/>
          <w:szCs w:val="20"/>
        </w:rPr>
        <w:t>Completed entries will receive</w:t>
      </w:r>
      <w:r w:rsidRPr="00D40A44">
        <w:rPr>
          <w:sz w:val="20"/>
          <w:szCs w:val="20"/>
        </w:rPr>
        <w:t xml:space="preserve"> priority by </w:t>
      </w:r>
      <w:r w:rsidR="0056608D" w:rsidRPr="00D40A44">
        <w:rPr>
          <w:sz w:val="20"/>
          <w:szCs w:val="20"/>
        </w:rPr>
        <w:t>registration date/time</w:t>
      </w:r>
      <w:r w:rsidRPr="00D40A44">
        <w:rPr>
          <w:sz w:val="20"/>
          <w:szCs w:val="20"/>
        </w:rPr>
        <w:t xml:space="preserve"> if contest size limits are reached. </w:t>
      </w:r>
    </w:p>
    <w:p w14:paraId="0F3A17C4" w14:textId="77777777" w:rsidR="00D70C4B" w:rsidRPr="00D40A44" w:rsidRDefault="00D70C4B" w:rsidP="00D70C4B">
      <w:pPr>
        <w:pStyle w:val="Default"/>
        <w:rPr>
          <w:sz w:val="20"/>
          <w:szCs w:val="20"/>
        </w:rPr>
      </w:pPr>
    </w:p>
    <w:p w14:paraId="210F4B7F" w14:textId="40DD369E" w:rsidR="007754C9" w:rsidRPr="00D40A44" w:rsidRDefault="00D70C4B" w:rsidP="00896388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7C0581">
        <w:rPr>
          <w:sz w:val="20"/>
          <w:szCs w:val="20"/>
        </w:rPr>
        <w:t xml:space="preserve">Schools </w:t>
      </w:r>
      <w:r w:rsidR="0003767C" w:rsidRPr="007C0581">
        <w:rPr>
          <w:sz w:val="20"/>
          <w:szCs w:val="20"/>
        </w:rPr>
        <w:t xml:space="preserve">may </w:t>
      </w:r>
      <w:r w:rsidR="00BB11D6">
        <w:rPr>
          <w:sz w:val="20"/>
          <w:szCs w:val="20"/>
        </w:rPr>
        <w:t xml:space="preserve">register one team with </w:t>
      </w:r>
      <w:r w:rsidRPr="007C0581">
        <w:rPr>
          <w:sz w:val="20"/>
          <w:szCs w:val="20"/>
        </w:rPr>
        <w:t>up to 6 participants</w:t>
      </w:r>
      <w:r w:rsidR="0003767C" w:rsidRPr="007C0581">
        <w:rPr>
          <w:sz w:val="20"/>
          <w:szCs w:val="20"/>
        </w:rPr>
        <w:t>.</w:t>
      </w:r>
      <w:r w:rsidRPr="007C0581">
        <w:rPr>
          <w:sz w:val="20"/>
          <w:szCs w:val="20"/>
        </w:rPr>
        <w:t xml:space="preserve"> </w:t>
      </w:r>
      <w:r w:rsidR="007754C9" w:rsidRPr="007C0581">
        <w:rPr>
          <w:sz w:val="20"/>
          <w:szCs w:val="20"/>
        </w:rPr>
        <w:t>Please review Contest Rules, Eligibility of Contestants as</w:t>
      </w:r>
      <w:r w:rsidR="007754C9" w:rsidRPr="00D40A44">
        <w:rPr>
          <w:sz w:val="20"/>
          <w:szCs w:val="20"/>
        </w:rPr>
        <w:t xml:space="preserve"> you select participating students. </w:t>
      </w:r>
      <w:r w:rsidR="007C1657">
        <w:rPr>
          <w:sz w:val="20"/>
          <w:szCs w:val="20"/>
        </w:rPr>
        <w:t xml:space="preserve">Additional teams from a school will be considered if the contest limits are not met. If you do not have enough students to form a team, you are welcomed to combine with another school to form a team. We suggest teams of at least 3 and no more than 6 students. </w:t>
      </w:r>
    </w:p>
    <w:p w14:paraId="3BCBDA30" w14:textId="77777777" w:rsidR="00D70C4B" w:rsidRPr="00D40A44" w:rsidRDefault="00D70C4B" w:rsidP="00D70C4B">
      <w:pPr>
        <w:pStyle w:val="Default"/>
        <w:rPr>
          <w:sz w:val="20"/>
          <w:szCs w:val="20"/>
        </w:rPr>
      </w:pPr>
    </w:p>
    <w:p w14:paraId="167E4A51" w14:textId="17EC32B0" w:rsidR="00D70C4B" w:rsidRPr="00D40A44" w:rsidRDefault="00BB11D6" w:rsidP="0056608D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D70C4B" w:rsidRPr="00D40A44">
        <w:rPr>
          <w:sz w:val="20"/>
          <w:szCs w:val="20"/>
        </w:rPr>
        <w:t xml:space="preserve">o ensure the contest flows smoothly, no changes may be made to students participating after </w:t>
      </w:r>
      <w:r>
        <w:rPr>
          <w:sz w:val="20"/>
          <w:szCs w:val="20"/>
        </w:rPr>
        <w:t>September 15,</w:t>
      </w:r>
      <w:r w:rsidR="00D70C4B" w:rsidRPr="00D40A44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70C4B" w:rsidRPr="00D40A44">
        <w:rPr>
          <w:sz w:val="20"/>
          <w:szCs w:val="20"/>
        </w:rPr>
        <w:t>.</w:t>
      </w:r>
      <w:r w:rsidR="00822A3C" w:rsidRPr="00D40A44">
        <w:rPr>
          <w:sz w:val="20"/>
          <w:szCs w:val="20"/>
        </w:rPr>
        <w:t xml:space="preserve"> </w:t>
      </w:r>
      <w:r w:rsidR="00D70C4B" w:rsidRPr="00D40A44">
        <w:rPr>
          <w:sz w:val="20"/>
          <w:szCs w:val="20"/>
        </w:rPr>
        <w:t xml:space="preserve">Please note this date and plan accordingly. </w:t>
      </w:r>
    </w:p>
    <w:p w14:paraId="79E76944" w14:textId="77777777" w:rsidR="00D70C4B" w:rsidRPr="00D40A44" w:rsidRDefault="00D70C4B" w:rsidP="00D70C4B">
      <w:pPr>
        <w:pStyle w:val="Default"/>
        <w:rPr>
          <w:sz w:val="20"/>
          <w:szCs w:val="20"/>
        </w:rPr>
      </w:pPr>
    </w:p>
    <w:p w14:paraId="3DBE48DE" w14:textId="77777777" w:rsidR="00D70C4B" w:rsidRPr="00D40A44" w:rsidRDefault="00D70C4B" w:rsidP="00D70C4B">
      <w:pPr>
        <w:pStyle w:val="Default"/>
        <w:rPr>
          <w:sz w:val="20"/>
          <w:szCs w:val="20"/>
          <w:u w:val="single"/>
        </w:rPr>
      </w:pPr>
      <w:r w:rsidRPr="00D40A44">
        <w:rPr>
          <w:b/>
          <w:bCs/>
          <w:sz w:val="20"/>
          <w:szCs w:val="20"/>
          <w:u w:val="single"/>
        </w:rPr>
        <w:t xml:space="preserve">Registration </w:t>
      </w:r>
    </w:p>
    <w:p w14:paraId="47FE4D88" w14:textId="788C4845" w:rsidR="00D70C4B" w:rsidRPr="00D40A44" w:rsidRDefault="00D70C4B" w:rsidP="00D70C4B">
      <w:pPr>
        <w:pStyle w:val="Default"/>
        <w:rPr>
          <w:sz w:val="20"/>
          <w:szCs w:val="20"/>
        </w:rPr>
      </w:pPr>
      <w:r w:rsidRPr="00D40A44">
        <w:rPr>
          <w:sz w:val="20"/>
          <w:szCs w:val="20"/>
        </w:rPr>
        <w:t xml:space="preserve">Registration forms and entry fees are due by </w:t>
      </w:r>
      <w:r w:rsidR="00BB11D6">
        <w:rPr>
          <w:sz w:val="20"/>
          <w:szCs w:val="20"/>
        </w:rPr>
        <w:t>Tuesday</w:t>
      </w:r>
      <w:r w:rsidRPr="00D40A44">
        <w:rPr>
          <w:b/>
          <w:bCs/>
          <w:sz w:val="20"/>
          <w:szCs w:val="20"/>
        </w:rPr>
        <w:t xml:space="preserve">, </w:t>
      </w:r>
      <w:r w:rsidR="00BB11D6">
        <w:rPr>
          <w:b/>
          <w:bCs/>
          <w:sz w:val="20"/>
          <w:szCs w:val="20"/>
        </w:rPr>
        <w:t xml:space="preserve">September </w:t>
      </w:r>
      <w:r w:rsidR="00822A3C" w:rsidRPr="00D40A44">
        <w:rPr>
          <w:b/>
          <w:bCs/>
          <w:sz w:val="20"/>
          <w:szCs w:val="20"/>
        </w:rPr>
        <w:t>8</w:t>
      </w:r>
      <w:r w:rsidRPr="00D40A44">
        <w:rPr>
          <w:b/>
          <w:bCs/>
          <w:sz w:val="20"/>
          <w:szCs w:val="20"/>
        </w:rPr>
        <w:t>, 20</w:t>
      </w:r>
      <w:r w:rsidR="00BB11D6">
        <w:rPr>
          <w:b/>
          <w:bCs/>
          <w:sz w:val="20"/>
          <w:szCs w:val="20"/>
        </w:rPr>
        <w:t>20</w:t>
      </w:r>
      <w:r w:rsidRPr="00D40A44">
        <w:rPr>
          <w:b/>
          <w:bCs/>
          <w:sz w:val="20"/>
          <w:szCs w:val="20"/>
        </w:rPr>
        <w:t xml:space="preserve">. </w:t>
      </w:r>
      <w:bookmarkStart w:id="0" w:name="_Hlk47956394"/>
    </w:p>
    <w:p w14:paraId="01F12EEE" w14:textId="7D92DC12" w:rsidR="00A820DA" w:rsidRPr="007873DE" w:rsidRDefault="0056608D" w:rsidP="00AD673B">
      <w:pPr>
        <w:pStyle w:val="Default"/>
        <w:numPr>
          <w:ilvl w:val="0"/>
          <w:numId w:val="9"/>
        </w:numPr>
        <w:rPr>
          <w:b/>
          <w:bCs/>
          <w:sz w:val="20"/>
          <w:szCs w:val="20"/>
        </w:rPr>
      </w:pPr>
      <w:bookmarkStart w:id="1" w:name="_Hlk492977110"/>
      <w:r w:rsidRPr="007873DE">
        <w:rPr>
          <w:b/>
          <w:bCs/>
          <w:sz w:val="20"/>
          <w:szCs w:val="20"/>
        </w:rPr>
        <w:t>Online Registration:</w:t>
      </w:r>
      <w:r w:rsidR="007873DE" w:rsidRPr="007873DE">
        <w:rPr>
          <w:b/>
          <w:bCs/>
          <w:sz w:val="20"/>
          <w:szCs w:val="20"/>
        </w:rPr>
        <w:t xml:space="preserve"> </w:t>
      </w:r>
      <w:hyperlink r:id="rId8" w:history="1">
        <w:r w:rsidR="00BB11D6" w:rsidRPr="00BB11D6">
          <w:rPr>
            <w:rStyle w:val="Hyperlink"/>
            <w:b/>
            <w:bCs/>
            <w:sz w:val="20"/>
            <w:szCs w:val="20"/>
            <w:highlight w:val="yellow"/>
          </w:rPr>
          <w:t>https://2020southerndairychallenge.eventbrite.com</w:t>
        </w:r>
      </w:hyperlink>
    </w:p>
    <w:bookmarkEnd w:id="0"/>
    <w:p w14:paraId="1CA20FBE" w14:textId="77777777" w:rsidR="00493AFD" w:rsidRPr="00D40A44" w:rsidRDefault="000D5A0B" w:rsidP="00493AFD">
      <w:pPr>
        <w:pStyle w:val="Default"/>
        <w:numPr>
          <w:ilvl w:val="1"/>
          <w:numId w:val="6"/>
        </w:numPr>
        <w:rPr>
          <w:sz w:val="20"/>
          <w:szCs w:val="20"/>
        </w:rPr>
      </w:pPr>
      <w:r w:rsidRPr="00D40A44">
        <w:rPr>
          <w:sz w:val="20"/>
          <w:szCs w:val="20"/>
        </w:rPr>
        <w:t>Be prepared with your students’ email addresses when you begin registration</w:t>
      </w:r>
    </w:p>
    <w:p w14:paraId="1042B71B" w14:textId="3F1FEFA0" w:rsidR="000D5A0B" w:rsidRPr="00D40A44" w:rsidRDefault="000D5A0B" w:rsidP="00493AFD">
      <w:pPr>
        <w:pStyle w:val="Default"/>
        <w:numPr>
          <w:ilvl w:val="1"/>
          <w:numId w:val="6"/>
        </w:numPr>
        <w:rPr>
          <w:sz w:val="20"/>
          <w:szCs w:val="20"/>
        </w:rPr>
      </w:pPr>
      <w:r w:rsidRPr="00D40A44">
        <w:rPr>
          <w:sz w:val="20"/>
          <w:szCs w:val="20"/>
        </w:rPr>
        <w:t>Upon completion of the team registration, the system will send you a confirmation and an email to each of the registered students with a link to the student information form</w:t>
      </w:r>
      <w:r w:rsidR="00BB11D6">
        <w:rPr>
          <w:sz w:val="20"/>
          <w:szCs w:val="20"/>
        </w:rPr>
        <w:t xml:space="preserve"> and resume upload instructions</w:t>
      </w:r>
      <w:r w:rsidRPr="00D40A44">
        <w:rPr>
          <w:sz w:val="20"/>
          <w:szCs w:val="20"/>
        </w:rPr>
        <w:t>.</w:t>
      </w:r>
    </w:p>
    <w:bookmarkEnd w:id="1"/>
    <w:p w14:paraId="6A77516F" w14:textId="77777777" w:rsidR="000D5A0B" w:rsidRPr="00D40A44" w:rsidRDefault="000D5A0B" w:rsidP="000D5A0B">
      <w:pPr>
        <w:pStyle w:val="Default"/>
        <w:ind w:left="1440"/>
        <w:rPr>
          <w:sz w:val="20"/>
          <w:szCs w:val="20"/>
        </w:rPr>
      </w:pPr>
    </w:p>
    <w:p w14:paraId="1A6058EA" w14:textId="036557C7" w:rsidR="003D7CD4" w:rsidRPr="00D40A44" w:rsidRDefault="0056608D" w:rsidP="00AD673B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D40A44">
        <w:rPr>
          <w:sz w:val="20"/>
          <w:szCs w:val="20"/>
        </w:rPr>
        <w:t>Student Information Form</w:t>
      </w:r>
      <w:r w:rsidR="00847AEE" w:rsidRPr="00D40A44">
        <w:rPr>
          <w:sz w:val="20"/>
          <w:szCs w:val="20"/>
        </w:rPr>
        <w:t xml:space="preserve"> should be completed by each student after </w:t>
      </w:r>
      <w:r w:rsidRPr="00D40A44">
        <w:rPr>
          <w:sz w:val="20"/>
          <w:szCs w:val="20"/>
        </w:rPr>
        <w:t>team registration</w:t>
      </w:r>
      <w:r w:rsidR="00AD673B" w:rsidRPr="00D40A44">
        <w:rPr>
          <w:sz w:val="20"/>
          <w:szCs w:val="20"/>
        </w:rPr>
        <w:t xml:space="preserve"> is confirmed</w:t>
      </w:r>
      <w:r w:rsidR="00847AEE" w:rsidRPr="00D40A44">
        <w:rPr>
          <w:sz w:val="20"/>
          <w:szCs w:val="20"/>
        </w:rPr>
        <w:t>. The form is</w:t>
      </w:r>
      <w:r w:rsidR="00FF4B9A" w:rsidRPr="00D40A44">
        <w:rPr>
          <w:sz w:val="20"/>
          <w:szCs w:val="20"/>
        </w:rPr>
        <w:t xml:space="preserve"> due </w:t>
      </w:r>
      <w:r w:rsidR="00F3113F">
        <w:rPr>
          <w:sz w:val="20"/>
          <w:szCs w:val="20"/>
        </w:rPr>
        <w:t>September 15</w:t>
      </w:r>
      <w:r w:rsidR="00822A3C" w:rsidRPr="00D40A44">
        <w:rPr>
          <w:sz w:val="20"/>
          <w:szCs w:val="20"/>
        </w:rPr>
        <w:t>, 20</w:t>
      </w:r>
      <w:r w:rsidR="00F3113F">
        <w:rPr>
          <w:sz w:val="20"/>
          <w:szCs w:val="20"/>
        </w:rPr>
        <w:t>20</w:t>
      </w:r>
      <w:r w:rsidR="00FF4B9A" w:rsidRPr="00D40A44">
        <w:rPr>
          <w:sz w:val="20"/>
          <w:szCs w:val="20"/>
        </w:rPr>
        <w:t>. T</w:t>
      </w:r>
      <w:r w:rsidR="00AD673B" w:rsidRPr="00D40A44">
        <w:rPr>
          <w:sz w:val="20"/>
          <w:szCs w:val="20"/>
        </w:rPr>
        <w:t>he link will be posted on the southern page at</w:t>
      </w:r>
      <w:r w:rsidRPr="00D40A44">
        <w:rPr>
          <w:sz w:val="20"/>
          <w:szCs w:val="20"/>
        </w:rPr>
        <w:t xml:space="preserve">: </w:t>
      </w:r>
      <w:hyperlink r:id="rId9" w:history="1">
        <w:r w:rsidR="00AD673B" w:rsidRPr="00D40A44">
          <w:rPr>
            <w:rStyle w:val="Hyperlink"/>
            <w:sz w:val="20"/>
            <w:szCs w:val="20"/>
          </w:rPr>
          <w:t>http://www.dairychallenge.org/so_event.php</w:t>
        </w:r>
      </w:hyperlink>
      <w:r w:rsidR="007D1031" w:rsidRPr="00D40A44">
        <w:rPr>
          <w:rStyle w:val="Hyperlink"/>
          <w:sz w:val="20"/>
          <w:szCs w:val="20"/>
        </w:rPr>
        <w:t xml:space="preserve"> </w:t>
      </w:r>
    </w:p>
    <w:p w14:paraId="77EE0567" w14:textId="77991FDC" w:rsidR="000D5A0B" w:rsidRPr="00B1076B" w:rsidRDefault="000D5A0B" w:rsidP="003D7CD4">
      <w:pPr>
        <w:pStyle w:val="Default"/>
        <w:ind w:left="720"/>
        <w:rPr>
          <w:sz w:val="20"/>
          <w:szCs w:val="20"/>
        </w:rPr>
      </w:pPr>
    </w:p>
    <w:p w14:paraId="015235D6" w14:textId="2796C4F2" w:rsidR="000D5A0B" w:rsidRPr="00B1076B" w:rsidRDefault="000D5A0B" w:rsidP="0056608D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 w:rsidRPr="00B1076B">
        <w:rPr>
          <w:color w:val="auto"/>
          <w:sz w:val="20"/>
          <w:szCs w:val="20"/>
        </w:rPr>
        <w:t>Entry Fee:</w:t>
      </w:r>
      <w:r w:rsidR="00822A3C" w:rsidRPr="00B1076B">
        <w:rPr>
          <w:color w:val="auto"/>
          <w:sz w:val="20"/>
          <w:szCs w:val="20"/>
        </w:rPr>
        <w:t xml:space="preserve"> </w:t>
      </w:r>
      <w:r w:rsidRPr="00B1076B">
        <w:rPr>
          <w:b/>
          <w:color w:val="auto"/>
          <w:sz w:val="20"/>
          <w:szCs w:val="20"/>
        </w:rPr>
        <w:t>$</w:t>
      </w:r>
      <w:r w:rsidR="007C1657" w:rsidRPr="00B1076B">
        <w:rPr>
          <w:b/>
          <w:color w:val="auto"/>
          <w:sz w:val="20"/>
          <w:szCs w:val="20"/>
        </w:rPr>
        <w:t>25</w:t>
      </w:r>
      <w:r w:rsidR="00F44B4E" w:rsidRPr="00B1076B">
        <w:rPr>
          <w:b/>
          <w:color w:val="auto"/>
          <w:sz w:val="20"/>
          <w:szCs w:val="20"/>
        </w:rPr>
        <w:t xml:space="preserve"> per s</w:t>
      </w:r>
      <w:r w:rsidR="0003767C" w:rsidRPr="00B1076B">
        <w:rPr>
          <w:b/>
          <w:color w:val="auto"/>
          <w:sz w:val="20"/>
          <w:szCs w:val="20"/>
        </w:rPr>
        <w:t>tudent</w:t>
      </w:r>
    </w:p>
    <w:p w14:paraId="49E7F822" w14:textId="5E0E4A55" w:rsidR="000D5A0B" w:rsidRPr="00B1076B" w:rsidRDefault="000D5A0B" w:rsidP="000D5A0B">
      <w:pPr>
        <w:pStyle w:val="Default"/>
        <w:numPr>
          <w:ilvl w:val="1"/>
          <w:numId w:val="6"/>
        </w:numPr>
        <w:rPr>
          <w:sz w:val="20"/>
          <w:szCs w:val="20"/>
        </w:rPr>
      </w:pPr>
      <w:r w:rsidRPr="00B1076B">
        <w:rPr>
          <w:sz w:val="20"/>
          <w:szCs w:val="20"/>
        </w:rPr>
        <w:t>If paying with a check, make checks payable to: North American Intercollegiate Dairy Challenge or NAIDC</w:t>
      </w:r>
    </w:p>
    <w:p w14:paraId="65469796" w14:textId="013E59E4" w:rsidR="007C1657" w:rsidRPr="00B1076B" w:rsidRDefault="007C1657" w:rsidP="000D5A0B">
      <w:pPr>
        <w:pStyle w:val="Default"/>
        <w:numPr>
          <w:ilvl w:val="1"/>
          <w:numId w:val="6"/>
        </w:numPr>
        <w:rPr>
          <w:sz w:val="20"/>
          <w:szCs w:val="20"/>
        </w:rPr>
      </w:pPr>
      <w:bookmarkStart w:id="2" w:name="_Hlk48636186"/>
      <w:r w:rsidRPr="00B1076B">
        <w:rPr>
          <w:sz w:val="20"/>
          <w:szCs w:val="20"/>
        </w:rPr>
        <w:t>Students will receive a free shirt with their registration.</w:t>
      </w:r>
      <w:r w:rsidR="001A590B" w:rsidRPr="00B1076B">
        <w:rPr>
          <w:sz w:val="20"/>
          <w:szCs w:val="20"/>
        </w:rPr>
        <w:t xml:space="preserve"> They should request their shirt size on the Student Information Form. Coaches may order a shirt when registering. All shirt orders from a university will be shipped to coaches for distribution. </w:t>
      </w:r>
    </w:p>
    <w:bookmarkEnd w:id="2"/>
    <w:p w14:paraId="10B49B7D" w14:textId="77777777" w:rsidR="00493AFD" w:rsidRPr="00B1076B" w:rsidRDefault="00493AFD" w:rsidP="00D70C4B">
      <w:pPr>
        <w:pStyle w:val="Default"/>
        <w:rPr>
          <w:sz w:val="20"/>
          <w:szCs w:val="20"/>
        </w:rPr>
      </w:pPr>
    </w:p>
    <w:p w14:paraId="4C9D439F" w14:textId="77777777" w:rsidR="00B1076B" w:rsidRPr="00B1076B" w:rsidRDefault="00B1076B" w:rsidP="00D70C4B">
      <w:pPr>
        <w:pStyle w:val="Default"/>
        <w:rPr>
          <w:b/>
          <w:bCs/>
          <w:sz w:val="20"/>
          <w:szCs w:val="20"/>
          <w:u w:val="single"/>
        </w:rPr>
      </w:pPr>
      <w:r w:rsidRPr="00B1076B">
        <w:rPr>
          <w:b/>
          <w:bCs/>
          <w:sz w:val="20"/>
          <w:szCs w:val="20"/>
          <w:u w:val="single"/>
        </w:rPr>
        <w:t xml:space="preserve">Social Media Corps </w:t>
      </w:r>
    </w:p>
    <w:p w14:paraId="1F175D4F" w14:textId="28B57AC6" w:rsidR="00B1076B" w:rsidRPr="00B1076B" w:rsidRDefault="00B1076B" w:rsidP="00D70C4B">
      <w:pPr>
        <w:pStyle w:val="Default"/>
        <w:rPr>
          <w:sz w:val="20"/>
          <w:szCs w:val="20"/>
        </w:rPr>
      </w:pPr>
      <w:r w:rsidRPr="00B1076B">
        <w:rPr>
          <w:sz w:val="20"/>
          <w:szCs w:val="20"/>
        </w:rPr>
        <w:t xml:space="preserve">In addition to contest </w:t>
      </w:r>
      <w:r>
        <w:rPr>
          <w:sz w:val="20"/>
          <w:szCs w:val="20"/>
        </w:rPr>
        <w:t>participants</w:t>
      </w:r>
      <w:r w:rsidRPr="00B1076B">
        <w:rPr>
          <w:sz w:val="20"/>
          <w:szCs w:val="20"/>
        </w:rPr>
        <w:t xml:space="preserve">, Dairy Challenge is looking for students who would be interested in serving on the </w:t>
      </w:r>
      <w:r w:rsidRPr="00B1076B">
        <w:rPr>
          <w:sz w:val="20"/>
          <w:szCs w:val="20"/>
        </w:rPr>
        <w:t xml:space="preserve">Southern </w:t>
      </w:r>
      <w:r>
        <w:rPr>
          <w:sz w:val="20"/>
          <w:szCs w:val="20"/>
        </w:rPr>
        <w:t>S</w:t>
      </w:r>
      <w:r w:rsidRPr="00B1076B">
        <w:rPr>
          <w:sz w:val="20"/>
          <w:szCs w:val="20"/>
        </w:rPr>
        <w:t xml:space="preserve">ocial </w:t>
      </w:r>
      <w:r>
        <w:rPr>
          <w:sz w:val="20"/>
          <w:szCs w:val="20"/>
        </w:rPr>
        <w:t>M</w:t>
      </w:r>
      <w:r w:rsidRPr="00B1076B">
        <w:rPr>
          <w:sz w:val="20"/>
          <w:szCs w:val="20"/>
        </w:rPr>
        <w:t xml:space="preserve">edia </w:t>
      </w:r>
      <w:r>
        <w:rPr>
          <w:sz w:val="20"/>
          <w:szCs w:val="20"/>
        </w:rPr>
        <w:t>C</w:t>
      </w:r>
      <w:r w:rsidRPr="00B1076B">
        <w:rPr>
          <w:sz w:val="20"/>
          <w:szCs w:val="20"/>
        </w:rPr>
        <w:t>orps team. Please visit with students in your club and your ag communications department</w:t>
      </w:r>
      <w:r>
        <w:rPr>
          <w:sz w:val="20"/>
          <w:szCs w:val="20"/>
        </w:rPr>
        <w:t xml:space="preserve"> about this opportunity</w:t>
      </w:r>
      <w:r w:rsidRPr="00B1076B">
        <w:rPr>
          <w:sz w:val="20"/>
          <w:szCs w:val="20"/>
        </w:rPr>
        <w:t xml:space="preserve">. An updated application will be posted to the Southern page in the coming days. In the meantime, please contact Maegan Hollis </w:t>
      </w:r>
      <w:hyperlink r:id="rId10" w:history="1">
        <w:r w:rsidRPr="00B1076B">
          <w:rPr>
            <w:rStyle w:val="Hyperlink"/>
            <w:sz w:val="20"/>
            <w:szCs w:val="20"/>
          </w:rPr>
          <w:t>Maegan.Hollis@mtsu.edu</w:t>
        </w:r>
      </w:hyperlink>
      <w:r w:rsidRPr="00B1076B">
        <w:rPr>
          <w:sz w:val="20"/>
          <w:szCs w:val="20"/>
        </w:rPr>
        <w:t xml:space="preserve"> if you have students interested in applying for this role. </w:t>
      </w:r>
      <w:r>
        <w:rPr>
          <w:sz w:val="20"/>
          <w:szCs w:val="20"/>
        </w:rPr>
        <w:t>More details will be coming soon!</w:t>
      </w:r>
    </w:p>
    <w:p w14:paraId="23BCD40C" w14:textId="77777777" w:rsidR="00B1076B" w:rsidRPr="00B1076B" w:rsidRDefault="00B1076B" w:rsidP="00D70C4B">
      <w:pPr>
        <w:pStyle w:val="Default"/>
        <w:rPr>
          <w:sz w:val="20"/>
          <w:szCs w:val="20"/>
        </w:rPr>
      </w:pPr>
    </w:p>
    <w:p w14:paraId="53972E5B" w14:textId="5E6354E6" w:rsidR="00D70C4B" w:rsidRPr="00B1076B" w:rsidRDefault="00922FD4" w:rsidP="00D70C4B">
      <w:pPr>
        <w:pStyle w:val="Default"/>
        <w:rPr>
          <w:sz w:val="20"/>
          <w:szCs w:val="20"/>
        </w:rPr>
      </w:pPr>
      <w:r w:rsidRPr="00B1076B">
        <w:rPr>
          <w:sz w:val="20"/>
          <w:szCs w:val="20"/>
        </w:rPr>
        <w:t>C</w:t>
      </w:r>
      <w:r w:rsidR="00D70C4B" w:rsidRPr="00B1076B">
        <w:rPr>
          <w:sz w:val="20"/>
          <w:szCs w:val="20"/>
        </w:rPr>
        <w:t>ommunication</w:t>
      </w:r>
      <w:r w:rsidRPr="00B1076B">
        <w:rPr>
          <w:sz w:val="20"/>
          <w:szCs w:val="20"/>
        </w:rPr>
        <w:t>s</w:t>
      </w:r>
      <w:r w:rsidR="00D70C4B" w:rsidRPr="00B1076B">
        <w:rPr>
          <w:sz w:val="20"/>
          <w:szCs w:val="20"/>
        </w:rPr>
        <w:t xml:space="preserve"> will follow</w:t>
      </w:r>
      <w:r w:rsidRPr="00B1076B">
        <w:rPr>
          <w:sz w:val="20"/>
          <w:szCs w:val="20"/>
        </w:rPr>
        <w:t xml:space="preserve"> </w:t>
      </w:r>
      <w:r w:rsidR="00F3113F" w:rsidRPr="00B1076B">
        <w:rPr>
          <w:sz w:val="20"/>
          <w:szCs w:val="20"/>
        </w:rPr>
        <w:t xml:space="preserve">once </w:t>
      </w:r>
      <w:r w:rsidRPr="00B1076B">
        <w:rPr>
          <w:sz w:val="20"/>
          <w:szCs w:val="20"/>
        </w:rPr>
        <w:t>registration closes with additional information, and</w:t>
      </w:r>
      <w:r w:rsidR="00D70C4B" w:rsidRPr="00B1076B">
        <w:rPr>
          <w:sz w:val="20"/>
          <w:szCs w:val="20"/>
        </w:rPr>
        <w:t xml:space="preserve"> in </w:t>
      </w:r>
      <w:r w:rsidR="00F3113F" w:rsidRPr="00B1076B">
        <w:rPr>
          <w:sz w:val="20"/>
          <w:szCs w:val="20"/>
        </w:rPr>
        <w:t xml:space="preserve">mid-September </w:t>
      </w:r>
      <w:r w:rsidR="00D70C4B" w:rsidRPr="00B1076B">
        <w:rPr>
          <w:sz w:val="20"/>
          <w:szCs w:val="20"/>
        </w:rPr>
        <w:t xml:space="preserve">with </w:t>
      </w:r>
      <w:r w:rsidRPr="00B1076B">
        <w:rPr>
          <w:sz w:val="20"/>
          <w:szCs w:val="20"/>
        </w:rPr>
        <w:t>last minute</w:t>
      </w:r>
      <w:r w:rsidR="00D70C4B" w:rsidRPr="00B1076B">
        <w:rPr>
          <w:sz w:val="20"/>
          <w:szCs w:val="20"/>
        </w:rPr>
        <w:t xml:space="preserve"> details.</w:t>
      </w:r>
      <w:r w:rsidRPr="00B1076B">
        <w:rPr>
          <w:sz w:val="20"/>
          <w:szCs w:val="20"/>
        </w:rPr>
        <w:t xml:space="preserve"> </w:t>
      </w:r>
      <w:r w:rsidR="00D70C4B" w:rsidRPr="00B1076B">
        <w:rPr>
          <w:sz w:val="20"/>
          <w:szCs w:val="20"/>
        </w:rPr>
        <w:t xml:space="preserve">We look forward to your participation in this exciting and innovative contest. </w:t>
      </w:r>
    </w:p>
    <w:p w14:paraId="69DA2CFA" w14:textId="77777777" w:rsidR="00C831F9" w:rsidRDefault="00C831F9" w:rsidP="00D70C4B">
      <w:pPr>
        <w:pStyle w:val="Default"/>
        <w:rPr>
          <w:sz w:val="20"/>
          <w:szCs w:val="20"/>
        </w:rPr>
      </w:pPr>
    </w:p>
    <w:p w14:paraId="71FC5D71" w14:textId="77777777" w:rsidR="00D70C4B" w:rsidRDefault="00D70C4B" w:rsidP="00D70C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Sincerely, </w:t>
      </w:r>
    </w:p>
    <w:p w14:paraId="7999A418" w14:textId="77777777" w:rsidR="00C831F9" w:rsidRDefault="00C831F9" w:rsidP="00D70C4B">
      <w:pPr>
        <w:pStyle w:val="Default"/>
        <w:rPr>
          <w:sz w:val="20"/>
          <w:szCs w:val="20"/>
        </w:rPr>
      </w:pPr>
    </w:p>
    <w:p w14:paraId="16392A3A" w14:textId="52410469" w:rsidR="00D70C4B" w:rsidRDefault="00F3113F" w:rsidP="00D70C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Kas Ingawa</w:t>
      </w:r>
      <w:r w:rsidR="00D70C4B">
        <w:rPr>
          <w:sz w:val="20"/>
          <w:szCs w:val="20"/>
        </w:rPr>
        <w:t xml:space="preserve"> </w:t>
      </w:r>
    </w:p>
    <w:p w14:paraId="2A15B023" w14:textId="06A74591" w:rsidR="00D70C4B" w:rsidRDefault="00D70C4B" w:rsidP="00D70C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Southern Regional Dairy Challenge </w:t>
      </w:r>
    </w:p>
    <w:p w14:paraId="1D1309FB" w14:textId="03574277" w:rsidR="00556421" w:rsidRPr="00C831F9" w:rsidRDefault="00D70C4B" w:rsidP="00D70C4B">
      <w:pPr>
        <w:rPr>
          <w:rFonts w:ascii="Arial" w:hAnsi="Arial" w:cs="Arial"/>
        </w:rPr>
      </w:pPr>
      <w:r w:rsidRPr="00C831F9">
        <w:rPr>
          <w:rFonts w:ascii="Arial" w:hAnsi="Arial" w:cs="Arial"/>
          <w:sz w:val="20"/>
          <w:szCs w:val="20"/>
        </w:rPr>
        <w:t>Steering Committee Chair</w:t>
      </w:r>
    </w:p>
    <w:sectPr w:rsidR="00556421" w:rsidRPr="00C831F9" w:rsidSect="0056608D">
      <w:headerReference w:type="default" r:id="rId11"/>
      <w:pgSz w:w="12240" w:h="15840"/>
      <w:pgMar w:top="144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FFA62" w14:textId="77777777" w:rsidR="007F5F5A" w:rsidRDefault="007F5F5A" w:rsidP="0056608D">
      <w:r>
        <w:separator/>
      </w:r>
    </w:p>
  </w:endnote>
  <w:endnote w:type="continuationSeparator" w:id="0">
    <w:p w14:paraId="58C26735" w14:textId="77777777" w:rsidR="007F5F5A" w:rsidRDefault="007F5F5A" w:rsidP="0056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ADD75" w14:textId="77777777" w:rsidR="007F5F5A" w:rsidRDefault="007F5F5A" w:rsidP="0056608D">
      <w:r>
        <w:separator/>
      </w:r>
    </w:p>
  </w:footnote>
  <w:footnote w:type="continuationSeparator" w:id="0">
    <w:p w14:paraId="570346FA" w14:textId="77777777" w:rsidR="007F5F5A" w:rsidRDefault="007F5F5A" w:rsidP="0056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6DB6" w14:textId="77777777" w:rsidR="0056608D" w:rsidRDefault="0056608D" w:rsidP="0056608D">
    <w:pPr>
      <w:pStyle w:val="Header"/>
      <w:jc w:val="right"/>
    </w:pPr>
    <w:r>
      <w:rPr>
        <w:rFonts w:ascii="Times New Roman" w:hAnsi="Times New Roman" w:cs="Times New Roman"/>
        <w:sz w:val="18"/>
        <w:szCs w:val="18"/>
      </w:rPr>
      <w:t>NAIDC — Southern Regional Dairy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08F"/>
    <w:multiLevelType w:val="hybridMultilevel"/>
    <w:tmpl w:val="8974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C11"/>
    <w:multiLevelType w:val="hybridMultilevel"/>
    <w:tmpl w:val="216C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8A5"/>
    <w:multiLevelType w:val="hybridMultilevel"/>
    <w:tmpl w:val="33B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6DBC"/>
    <w:multiLevelType w:val="hybridMultilevel"/>
    <w:tmpl w:val="4BEC25BA"/>
    <w:lvl w:ilvl="0" w:tplc="7F4AA0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44B6"/>
    <w:multiLevelType w:val="hybridMultilevel"/>
    <w:tmpl w:val="72AE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64AD"/>
    <w:multiLevelType w:val="hybridMultilevel"/>
    <w:tmpl w:val="F4AA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458AE"/>
    <w:multiLevelType w:val="hybridMultilevel"/>
    <w:tmpl w:val="AC7E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2029C"/>
    <w:multiLevelType w:val="hybridMultilevel"/>
    <w:tmpl w:val="F48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E33C7"/>
    <w:multiLevelType w:val="hybridMultilevel"/>
    <w:tmpl w:val="158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8302B"/>
    <w:multiLevelType w:val="hybridMultilevel"/>
    <w:tmpl w:val="19F6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B4540"/>
    <w:multiLevelType w:val="hybridMultilevel"/>
    <w:tmpl w:val="B1163B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10B5"/>
    <w:multiLevelType w:val="hybridMultilevel"/>
    <w:tmpl w:val="F596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A386D"/>
    <w:multiLevelType w:val="hybridMultilevel"/>
    <w:tmpl w:val="B45A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4B"/>
    <w:rsid w:val="00034C2E"/>
    <w:rsid w:val="0003767C"/>
    <w:rsid w:val="000802E4"/>
    <w:rsid w:val="0008288B"/>
    <w:rsid w:val="000D5A0B"/>
    <w:rsid w:val="001222DB"/>
    <w:rsid w:val="001469C7"/>
    <w:rsid w:val="001613A6"/>
    <w:rsid w:val="00161D92"/>
    <w:rsid w:val="00171BCC"/>
    <w:rsid w:val="001754D4"/>
    <w:rsid w:val="00176235"/>
    <w:rsid w:val="00176D24"/>
    <w:rsid w:val="001A590B"/>
    <w:rsid w:val="001C695F"/>
    <w:rsid w:val="00221CDA"/>
    <w:rsid w:val="00276BC6"/>
    <w:rsid w:val="003146AD"/>
    <w:rsid w:val="00363BBD"/>
    <w:rsid w:val="003761FF"/>
    <w:rsid w:val="003908EC"/>
    <w:rsid w:val="003D7CD4"/>
    <w:rsid w:val="00452975"/>
    <w:rsid w:val="00456FC7"/>
    <w:rsid w:val="00474E73"/>
    <w:rsid w:val="004803B0"/>
    <w:rsid w:val="004833EF"/>
    <w:rsid w:val="00493AFD"/>
    <w:rsid w:val="00496BDC"/>
    <w:rsid w:val="004C33ED"/>
    <w:rsid w:val="00556421"/>
    <w:rsid w:val="00564198"/>
    <w:rsid w:val="0056608D"/>
    <w:rsid w:val="00576139"/>
    <w:rsid w:val="005835FF"/>
    <w:rsid w:val="005A67DB"/>
    <w:rsid w:val="005F4085"/>
    <w:rsid w:val="006071E1"/>
    <w:rsid w:val="00640007"/>
    <w:rsid w:val="006B75F9"/>
    <w:rsid w:val="006C7367"/>
    <w:rsid w:val="006D3C72"/>
    <w:rsid w:val="006F5454"/>
    <w:rsid w:val="006F66EF"/>
    <w:rsid w:val="00741152"/>
    <w:rsid w:val="00763062"/>
    <w:rsid w:val="0077464E"/>
    <w:rsid w:val="007754C9"/>
    <w:rsid w:val="007873DE"/>
    <w:rsid w:val="00792628"/>
    <w:rsid w:val="007C0581"/>
    <w:rsid w:val="007C1657"/>
    <w:rsid w:val="007D1031"/>
    <w:rsid w:val="007D52EB"/>
    <w:rsid w:val="007E57BB"/>
    <w:rsid w:val="007F5F5A"/>
    <w:rsid w:val="007F75D6"/>
    <w:rsid w:val="00822A3C"/>
    <w:rsid w:val="00825E7D"/>
    <w:rsid w:val="00840510"/>
    <w:rsid w:val="0084781A"/>
    <w:rsid w:val="00847AEE"/>
    <w:rsid w:val="00895B5D"/>
    <w:rsid w:val="008A5791"/>
    <w:rsid w:val="008C77E8"/>
    <w:rsid w:val="00922FD4"/>
    <w:rsid w:val="009511F9"/>
    <w:rsid w:val="00992AFF"/>
    <w:rsid w:val="009D2D76"/>
    <w:rsid w:val="00A51029"/>
    <w:rsid w:val="00A820DA"/>
    <w:rsid w:val="00AD673B"/>
    <w:rsid w:val="00B1076B"/>
    <w:rsid w:val="00B15816"/>
    <w:rsid w:val="00B25EC8"/>
    <w:rsid w:val="00B35D7A"/>
    <w:rsid w:val="00B42244"/>
    <w:rsid w:val="00BA1052"/>
    <w:rsid w:val="00BB11D6"/>
    <w:rsid w:val="00BF5D4D"/>
    <w:rsid w:val="00C41728"/>
    <w:rsid w:val="00C4551D"/>
    <w:rsid w:val="00C5548A"/>
    <w:rsid w:val="00C831F9"/>
    <w:rsid w:val="00C839FE"/>
    <w:rsid w:val="00C8662B"/>
    <w:rsid w:val="00C90590"/>
    <w:rsid w:val="00D1359A"/>
    <w:rsid w:val="00D25380"/>
    <w:rsid w:val="00D40A44"/>
    <w:rsid w:val="00D70C4B"/>
    <w:rsid w:val="00DA476A"/>
    <w:rsid w:val="00DB73F5"/>
    <w:rsid w:val="00DD1FEA"/>
    <w:rsid w:val="00DE7A37"/>
    <w:rsid w:val="00E37EDC"/>
    <w:rsid w:val="00E44455"/>
    <w:rsid w:val="00E97FA5"/>
    <w:rsid w:val="00EA44EA"/>
    <w:rsid w:val="00EB74C7"/>
    <w:rsid w:val="00EE0793"/>
    <w:rsid w:val="00F30EE1"/>
    <w:rsid w:val="00F3113F"/>
    <w:rsid w:val="00F44B4E"/>
    <w:rsid w:val="00F727B0"/>
    <w:rsid w:val="00F76ABB"/>
    <w:rsid w:val="00FA0AD4"/>
    <w:rsid w:val="00FE6159"/>
    <w:rsid w:val="00FF4B9A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02BE"/>
  <w15:docId w15:val="{4AD7FF77-D94E-4608-A99D-10711AB2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C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5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8D"/>
  </w:style>
  <w:style w:type="paragraph" w:styleId="Footer">
    <w:name w:val="footer"/>
    <w:basedOn w:val="Normal"/>
    <w:link w:val="FooterChar"/>
    <w:uiPriority w:val="99"/>
    <w:unhideWhenUsed/>
    <w:rsid w:val="0056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8D"/>
  </w:style>
  <w:style w:type="character" w:styleId="FollowedHyperlink">
    <w:name w:val="FollowedHyperlink"/>
    <w:basedOn w:val="DefaultParagraphFont"/>
    <w:uiPriority w:val="99"/>
    <w:semiHidden/>
    <w:unhideWhenUsed/>
    <w:rsid w:val="007F75D6"/>
    <w:rPr>
      <w:color w:val="800080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D25380"/>
    <w:rPr>
      <w:rFonts w:ascii="Times New Roman" w:eastAsiaTheme="minorEastAsia" w:hAnsi="Times New Roman" w:cs="Times New Roman"/>
      <w:i/>
      <w:iCs/>
      <w:sz w:val="24"/>
      <w:szCs w:val="24"/>
      <w:lang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25380"/>
    <w:rPr>
      <w:rFonts w:ascii="Times New Roman" w:eastAsiaTheme="minorEastAsia" w:hAnsi="Times New Roman" w:cs="Times New Roman"/>
      <w:i/>
      <w:i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B74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95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67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0southerndairychallenge.eventbri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egan.Hollis@mt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rychallenge.org/so_ev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Magnochi</dc:creator>
  <cp:lastModifiedBy>molly kelley</cp:lastModifiedBy>
  <cp:revision>11</cp:revision>
  <dcterms:created xsi:type="dcterms:W3CDTF">2020-08-10T16:16:00Z</dcterms:created>
  <dcterms:modified xsi:type="dcterms:W3CDTF">2020-08-18T18:27:00Z</dcterms:modified>
</cp:coreProperties>
</file>