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E1" w:rsidRPr="00586C3C" w:rsidRDefault="00B902E1">
      <w:pPr>
        <w:pStyle w:val="Title"/>
        <w:pBdr>
          <w:top w:val="single" w:sz="4" w:space="7" w:color="auto"/>
          <w:bottom w:val="single" w:sz="4" w:space="7" w:color="auto"/>
        </w:pBdr>
      </w:pPr>
      <w:r w:rsidRPr="00586C3C">
        <w:t>NORTH AMERICAN</w:t>
      </w:r>
    </w:p>
    <w:p w:rsidR="00B902E1" w:rsidRDefault="00B902E1">
      <w:pPr>
        <w:pStyle w:val="Subtitle"/>
        <w:pBdr>
          <w:top w:val="single" w:sz="4" w:space="7" w:color="auto"/>
          <w:bottom w:val="single" w:sz="4" w:space="7" w:color="auto"/>
        </w:pBdr>
      </w:pPr>
      <w:r w:rsidRPr="00586C3C">
        <w:t>INTERCOLLEGIATE DAIRY CHALLENGE</w:t>
      </w:r>
    </w:p>
    <w:p w:rsidR="00B902E1" w:rsidRDefault="00B902E1">
      <w:pPr>
        <w:pStyle w:val="Subtitle"/>
        <w:pBdr>
          <w:top w:val="single" w:sz="4" w:space="7" w:color="auto"/>
          <w:bottom w:val="single" w:sz="4" w:space="7" w:color="auto"/>
        </w:pBdr>
      </w:pPr>
    </w:p>
    <w:p w:rsidR="00B902E1" w:rsidRDefault="00B902E1">
      <w:pPr>
        <w:pStyle w:val="Heading2"/>
        <w:pBdr>
          <w:top w:val="single" w:sz="4" w:space="7" w:color="auto"/>
          <w:bottom w:val="single" w:sz="4" w:space="7" w:color="auto"/>
        </w:pBdr>
        <w:jc w:val="center"/>
        <w:rPr>
          <w:sz w:val="28"/>
        </w:rPr>
      </w:pPr>
      <w:r>
        <w:t>RULES and REGULATIONS for DAIRY CHALLENGE EVENTS</w:t>
      </w:r>
    </w:p>
    <w:p w:rsidR="00B902E1" w:rsidRPr="005F75A7" w:rsidRDefault="005F75A7" w:rsidP="005F75A7">
      <w:pPr>
        <w:jc w:val="right"/>
        <w:rPr>
          <w:sz w:val="18"/>
        </w:rPr>
      </w:pPr>
      <w:r w:rsidRPr="005F75A7">
        <w:rPr>
          <w:sz w:val="18"/>
        </w:rPr>
        <w:t xml:space="preserve">Rev </w:t>
      </w:r>
      <w:r w:rsidR="00A23481">
        <w:rPr>
          <w:sz w:val="18"/>
        </w:rPr>
        <w:t>11/15/</w:t>
      </w:r>
      <w:r w:rsidRPr="005F75A7">
        <w:rPr>
          <w:sz w:val="18"/>
        </w:rPr>
        <w:t>1</w:t>
      </w:r>
      <w:r w:rsidR="00E27C4B">
        <w:rPr>
          <w:sz w:val="18"/>
        </w:rPr>
        <w:t>8</w:t>
      </w:r>
    </w:p>
    <w:p w:rsidR="00B902E1" w:rsidRDefault="00B902E1">
      <w:pPr>
        <w:jc w:val="both"/>
        <w:rPr>
          <w:sz w:val="24"/>
        </w:rPr>
      </w:pPr>
    </w:p>
    <w:p w:rsidR="00B902E1" w:rsidRDefault="00B902E1">
      <w:pPr>
        <w:pStyle w:val="Heading1"/>
        <w:jc w:val="both"/>
      </w:pPr>
      <w:r>
        <w:t>NAIDC BOARD OF DIRECTORS</w:t>
      </w:r>
    </w:p>
    <w:p w:rsidR="00B902E1" w:rsidRDefault="00B902E1">
      <w:pPr>
        <w:pStyle w:val="Heading2"/>
        <w:jc w:val="both"/>
        <w:rPr>
          <w:b w:val="0"/>
        </w:rPr>
      </w:pPr>
    </w:p>
    <w:p w:rsidR="00B902E1" w:rsidRPr="00640A37" w:rsidRDefault="00B902E1">
      <w:pPr>
        <w:pStyle w:val="Heading2"/>
        <w:jc w:val="both"/>
        <w:rPr>
          <w:b w:val="0"/>
          <w:szCs w:val="24"/>
        </w:rPr>
      </w:pPr>
      <w:r>
        <w:rPr>
          <w:b w:val="0"/>
        </w:rPr>
        <w:t xml:space="preserve">The Board of Directors is the official organization that sets the rules and regulations for the North American Intercollegiate Dairy Challenge Contests.  All segments of the industry can have input by communicating with board representatives.  This Board can change the rules for future enhancements to the contest and develop regional or other events to enhance the educational experience.  The Board of Director Officers, Permanent Committee Chairs, </w:t>
      </w:r>
      <w:smartTag w:uri="urn:schemas-microsoft-com:office:smarttags" w:element="place">
        <w:smartTag w:uri="urn:schemas-microsoft-com:office:smarttags" w:element="PlaceName">
          <w:r>
            <w:rPr>
              <w:b w:val="0"/>
            </w:rPr>
            <w:t>Host</w:t>
          </w:r>
        </w:smartTag>
        <w:r>
          <w:rPr>
            <w:b w:val="0"/>
          </w:rPr>
          <w:t xml:space="preserve"> </w:t>
        </w:r>
        <w:smartTag w:uri="urn:schemas-microsoft-com:office:smarttags" w:element="PlaceType">
          <w:r>
            <w:rPr>
              <w:b w:val="0"/>
            </w:rPr>
            <w:t>Schools</w:t>
          </w:r>
        </w:smartTag>
      </w:smartTag>
      <w:r>
        <w:rPr>
          <w:b w:val="0"/>
        </w:rPr>
        <w:t>, Judges and Local Coordinators are selected by this group and follow the rules and regulations as defined by the Board of Directors.  The North American Inter</w:t>
      </w:r>
      <w:r w:rsidRPr="00640A37">
        <w:rPr>
          <w:b w:val="0"/>
          <w:szCs w:val="24"/>
        </w:rPr>
        <w:t xml:space="preserve">collegiate Dairy Challenge is a </w:t>
      </w:r>
      <w:r w:rsidR="00B104B2" w:rsidRPr="00640A37">
        <w:rPr>
          <w:b w:val="0"/>
          <w:szCs w:val="24"/>
        </w:rPr>
        <w:t>501-</w:t>
      </w:r>
      <w:r w:rsidRPr="00640A37">
        <w:rPr>
          <w:b w:val="0"/>
          <w:szCs w:val="24"/>
        </w:rPr>
        <w:t xml:space="preserve">C3 non-profit organization.  The organization has a complete set of by-laws and rules for its structure, allowing it to perform its mission.  </w:t>
      </w:r>
    </w:p>
    <w:p w:rsidR="00B902E1" w:rsidRPr="00640A37" w:rsidRDefault="00B902E1">
      <w:pPr>
        <w:jc w:val="both"/>
        <w:rPr>
          <w:sz w:val="24"/>
          <w:szCs w:val="24"/>
        </w:rPr>
      </w:pPr>
    </w:p>
    <w:p w:rsidR="00B902E1" w:rsidRPr="00640A37" w:rsidRDefault="00B902E1">
      <w:pPr>
        <w:pStyle w:val="Heading1"/>
        <w:jc w:val="both"/>
        <w:rPr>
          <w:szCs w:val="24"/>
        </w:rPr>
      </w:pPr>
      <w:r w:rsidRPr="00640A37">
        <w:rPr>
          <w:szCs w:val="24"/>
        </w:rPr>
        <w:t>MISSION</w:t>
      </w:r>
    </w:p>
    <w:p w:rsidR="00B902E1" w:rsidRPr="00640A37" w:rsidRDefault="00B902E1">
      <w:pPr>
        <w:jc w:val="both"/>
        <w:rPr>
          <w:b/>
          <w:sz w:val="24"/>
          <w:szCs w:val="24"/>
        </w:rPr>
      </w:pPr>
    </w:p>
    <w:p w:rsidR="006B17FA" w:rsidRPr="00640A37" w:rsidRDefault="008242F0" w:rsidP="006B17FA">
      <w:pPr>
        <w:rPr>
          <w:i/>
          <w:sz w:val="24"/>
          <w:szCs w:val="24"/>
        </w:rPr>
      </w:pPr>
      <w:r w:rsidRPr="00640A37">
        <w:rPr>
          <w:rStyle w:val="Emphasis"/>
          <w:bCs/>
          <w:i w:val="0"/>
          <w:color w:val="000000"/>
          <w:sz w:val="24"/>
          <w:szCs w:val="24"/>
        </w:rPr>
        <w:t>Develop tomorrow’s dairy leaders and enhance progress of the dairy industry, by providing education, communication and networking among students, producers, and agribusiness and university personnel.</w:t>
      </w:r>
    </w:p>
    <w:p w:rsidR="00B902E1" w:rsidRPr="00640A37" w:rsidRDefault="00B902E1">
      <w:pPr>
        <w:jc w:val="both"/>
        <w:rPr>
          <w:b/>
          <w:sz w:val="24"/>
          <w:szCs w:val="24"/>
        </w:rPr>
      </w:pPr>
    </w:p>
    <w:p w:rsidR="00B902E1" w:rsidRPr="00A23481" w:rsidRDefault="00B902E1">
      <w:pPr>
        <w:pStyle w:val="Heading1"/>
        <w:jc w:val="both"/>
        <w:rPr>
          <w:szCs w:val="24"/>
        </w:rPr>
      </w:pPr>
      <w:r w:rsidRPr="00A23481">
        <w:rPr>
          <w:szCs w:val="24"/>
        </w:rPr>
        <w:t>CONTEST SUPERINTENDENT</w:t>
      </w:r>
    </w:p>
    <w:p w:rsidR="00B902E1" w:rsidRPr="00A23481" w:rsidRDefault="00B902E1">
      <w:pPr>
        <w:jc w:val="both"/>
        <w:rPr>
          <w:b/>
          <w:sz w:val="24"/>
          <w:szCs w:val="24"/>
        </w:rPr>
      </w:pPr>
    </w:p>
    <w:p w:rsidR="00B902E1" w:rsidRPr="00A23481" w:rsidRDefault="00B902E1">
      <w:pPr>
        <w:jc w:val="both"/>
        <w:rPr>
          <w:sz w:val="24"/>
          <w:szCs w:val="24"/>
        </w:rPr>
      </w:pPr>
      <w:r w:rsidRPr="00A23481">
        <w:rPr>
          <w:sz w:val="24"/>
          <w:szCs w:val="24"/>
        </w:rPr>
        <w:t>The Superintendent is the elected Chair</w:t>
      </w:r>
      <w:r w:rsidR="000333FD" w:rsidRPr="00A23481">
        <w:rPr>
          <w:sz w:val="24"/>
          <w:szCs w:val="24"/>
        </w:rPr>
        <w:t>person</w:t>
      </w:r>
      <w:r w:rsidRPr="00A23481">
        <w:rPr>
          <w:sz w:val="24"/>
          <w:szCs w:val="24"/>
        </w:rPr>
        <w:t xml:space="preserve"> of the Program Committee.  The Superintendent shall see that all rules and regulations governing the contest are duly carried out and that the contest is conducted with fairness to all concerned.  The Superintendent along with the Officers of the Board of Directors shall decide all questions that may arise in connection with interpretation of the rules.  </w:t>
      </w:r>
    </w:p>
    <w:p w:rsidR="00B902E1" w:rsidRPr="00A23481" w:rsidRDefault="00B902E1">
      <w:pPr>
        <w:jc w:val="both"/>
        <w:rPr>
          <w:sz w:val="24"/>
          <w:szCs w:val="24"/>
        </w:rPr>
      </w:pPr>
    </w:p>
    <w:p w:rsidR="008242F0" w:rsidRPr="00A23481" w:rsidRDefault="00B902E1" w:rsidP="008242F0">
      <w:pPr>
        <w:rPr>
          <w:b/>
          <w:sz w:val="24"/>
          <w:szCs w:val="24"/>
          <w:u w:val="single"/>
        </w:rPr>
      </w:pPr>
      <w:r w:rsidRPr="00A23481">
        <w:rPr>
          <w:b/>
          <w:sz w:val="24"/>
          <w:szCs w:val="24"/>
          <w:u w:val="single"/>
        </w:rPr>
        <w:t>ENTRIES</w:t>
      </w:r>
    </w:p>
    <w:p w:rsidR="00B902E1" w:rsidRPr="00A23481" w:rsidRDefault="00B902E1" w:rsidP="00850397">
      <w:pPr>
        <w:pStyle w:val="Heading1"/>
        <w:jc w:val="both"/>
        <w:rPr>
          <w:szCs w:val="24"/>
        </w:rPr>
      </w:pPr>
      <w:r w:rsidRPr="00A23481">
        <w:rPr>
          <w:szCs w:val="24"/>
        </w:rPr>
        <w:t xml:space="preserve">An entry form must be completed </w:t>
      </w:r>
      <w:r w:rsidR="008242F0" w:rsidRPr="00A23481">
        <w:rPr>
          <w:szCs w:val="24"/>
        </w:rPr>
        <w:t xml:space="preserve">online </w:t>
      </w:r>
      <w:r w:rsidRPr="00A23481">
        <w:rPr>
          <w:szCs w:val="24"/>
        </w:rPr>
        <w:t xml:space="preserve">by </w:t>
      </w:r>
      <w:r w:rsidR="00D4529C" w:rsidRPr="00A23481">
        <w:rPr>
          <w:szCs w:val="24"/>
        </w:rPr>
        <w:t>date stated on entry form</w:t>
      </w:r>
      <w:r w:rsidR="008242F0" w:rsidRPr="00A23481">
        <w:rPr>
          <w:szCs w:val="24"/>
        </w:rPr>
        <w:t xml:space="preserve">. Entry Fee: $100 per student. Entry fees are not refundable after the entry deadline. </w:t>
      </w:r>
      <w:r w:rsidRPr="00A23481">
        <w:rPr>
          <w:szCs w:val="24"/>
        </w:rPr>
        <w:t xml:space="preserve">The North American Intercollegiate Dairy Challenge is a 501-C3 entity and therefore contributions are tax deductible as defined by tax law.  </w:t>
      </w:r>
    </w:p>
    <w:p w:rsidR="00B902E1" w:rsidRPr="00A23481" w:rsidRDefault="00B902E1">
      <w:pPr>
        <w:jc w:val="both"/>
        <w:rPr>
          <w:b/>
          <w:sz w:val="24"/>
          <w:szCs w:val="24"/>
        </w:rPr>
      </w:pPr>
    </w:p>
    <w:p w:rsidR="008242F0" w:rsidRPr="00A23481" w:rsidRDefault="007905FC" w:rsidP="00D46529">
      <w:pPr>
        <w:jc w:val="both"/>
        <w:rPr>
          <w:sz w:val="24"/>
          <w:szCs w:val="24"/>
        </w:rPr>
      </w:pPr>
      <w:r w:rsidRPr="00A23481">
        <w:rPr>
          <w:b/>
          <w:sz w:val="24"/>
          <w:szCs w:val="24"/>
        </w:rPr>
        <w:t>The national contest is limited to the first 32 teams who register</w:t>
      </w:r>
      <w:r w:rsidRPr="00A23481">
        <w:rPr>
          <w:sz w:val="24"/>
          <w:szCs w:val="24"/>
        </w:rPr>
        <w:t>, with the possibility of accepting up to 36 teams.</w:t>
      </w:r>
      <w:r w:rsidR="00B902E1" w:rsidRPr="00A23481">
        <w:rPr>
          <w:b/>
          <w:sz w:val="24"/>
          <w:szCs w:val="24"/>
        </w:rPr>
        <w:t xml:space="preserve">  </w:t>
      </w:r>
      <w:r w:rsidR="00B902E1" w:rsidRPr="00A23481">
        <w:rPr>
          <w:sz w:val="24"/>
          <w:szCs w:val="24"/>
        </w:rPr>
        <w:t xml:space="preserve">If </w:t>
      </w:r>
      <w:r w:rsidR="007C5AAA" w:rsidRPr="00A23481">
        <w:rPr>
          <w:sz w:val="24"/>
          <w:szCs w:val="24"/>
        </w:rPr>
        <w:t xml:space="preserve">the number of teams submitting complete entry forms and payment exceeds the contest limit </w:t>
      </w:r>
      <w:r w:rsidR="00B902E1" w:rsidRPr="00A23481">
        <w:rPr>
          <w:sz w:val="24"/>
          <w:szCs w:val="24"/>
        </w:rPr>
        <w:t xml:space="preserve">by the </w:t>
      </w:r>
      <w:r w:rsidR="00D4529C" w:rsidRPr="00A23481">
        <w:rPr>
          <w:sz w:val="24"/>
          <w:szCs w:val="24"/>
        </w:rPr>
        <w:t>stated</w:t>
      </w:r>
      <w:r w:rsidR="00B902E1" w:rsidRPr="00A23481">
        <w:rPr>
          <w:sz w:val="24"/>
          <w:szCs w:val="24"/>
        </w:rPr>
        <w:t xml:space="preserve"> deadline, </w:t>
      </w:r>
      <w:r w:rsidR="00BF7B0D" w:rsidRPr="00A23481">
        <w:rPr>
          <w:sz w:val="24"/>
          <w:szCs w:val="24"/>
        </w:rPr>
        <w:t xml:space="preserve">date and time of receipt </w:t>
      </w:r>
      <w:r w:rsidR="00B902E1" w:rsidRPr="00A23481">
        <w:rPr>
          <w:sz w:val="24"/>
          <w:szCs w:val="24"/>
        </w:rPr>
        <w:t xml:space="preserve">and previous participation in the </w:t>
      </w:r>
      <w:r w:rsidR="00F030CE" w:rsidRPr="00A23481">
        <w:rPr>
          <w:sz w:val="24"/>
          <w:szCs w:val="24"/>
        </w:rPr>
        <w:t xml:space="preserve">regional and national programs </w:t>
      </w:r>
      <w:r w:rsidR="00B902E1" w:rsidRPr="00A23481">
        <w:rPr>
          <w:sz w:val="24"/>
          <w:szCs w:val="24"/>
        </w:rPr>
        <w:t>will determine priority</w:t>
      </w:r>
      <w:r w:rsidR="00F030CE" w:rsidRPr="00A23481">
        <w:rPr>
          <w:sz w:val="24"/>
          <w:szCs w:val="24"/>
        </w:rPr>
        <w:t xml:space="preserve"> to select up to an absolute maximum of 36 teams</w:t>
      </w:r>
      <w:r w:rsidR="00B902E1" w:rsidRPr="00A23481">
        <w:rPr>
          <w:sz w:val="24"/>
          <w:szCs w:val="24"/>
        </w:rPr>
        <w:t xml:space="preserve">.  </w:t>
      </w:r>
      <w:r w:rsidR="0059269C" w:rsidRPr="00A23481">
        <w:rPr>
          <w:sz w:val="24"/>
          <w:szCs w:val="24"/>
        </w:rPr>
        <w:t xml:space="preserve">After the deadline, teams will be selected by </w:t>
      </w:r>
      <w:r w:rsidR="00BF7B0D" w:rsidRPr="00A23481">
        <w:rPr>
          <w:sz w:val="24"/>
          <w:szCs w:val="24"/>
        </w:rPr>
        <w:t xml:space="preserve">date and time of receipt </w:t>
      </w:r>
      <w:r w:rsidR="00B902E1" w:rsidRPr="00A23481">
        <w:rPr>
          <w:sz w:val="24"/>
          <w:szCs w:val="24"/>
        </w:rPr>
        <w:t xml:space="preserve">and random draw </w:t>
      </w:r>
      <w:r w:rsidR="0059269C" w:rsidRPr="00A23481">
        <w:rPr>
          <w:sz w:val="24"/>
          <w:szCs w:val="24"/>
        </w:rPr>
        <w:t xml:space="preserve">up to the </w:t>
      </w:r>
      <w:r w:rsidR="007C5AAA" w:rsidRPr="00A23481">
        <w:rPr>
          <w:sz w:val="24"/>
          <w:szCs w:val="24"/>
        </w:rPr>
        <w:t xml:space="preserve">contest </w:t>
      </w:r>
      <w:r w:rsidR="0059269C" w:rsidRPr="00A23481">
        <w:rPr>
          <w:sz w:val="24"/>
          <w:szCs w:val="24"/>
        </w:rPr>
        <w:t>limit.</w:t>
      </w:r>
      <w:r w:rsidR="00B902E1" w:rsidRPr="00A23481">
        <w:rPr>
          <w:sz w:val="24"/>
          <w:szCs w:val="24"/>
        </w:rPr>
        <w:t xml:space="preserve">  </w:t>
      </w:r>
    </w:p>
    <w:p w:rsidR="008242F0" w:rsidRPr="00A23481" w:rsidRDefault="008242F0" w:rsidP="00D46529">
      <w:pPr>
        <w:jc w:val="both"/>
        <w:rPr>
          <w:sz w:val="24"/>
          <w:szCs w:val="24"/>
        </w:rPr>
      </w:pPr>
    </w:p>
    <w:p w:rsidR="008242F0" w:rsidRPr="00A23481" w:rsidRDefault="008242F0" w:rsidP="00D46529">
      <w:pPr>
        <w:jc w:val="both"/>
        <w:rPr>
          <w:sz w:val="24"/>
          <w:szCs w:val="24"/>
        </w:rPr>
      </w:pPr>
      <w:r w:rsidRPr="00A23481">
        <w:rPr>
          <w:b/>
          <w:sz w:val="24"/>
          <w:szCs w:val="24"/>
        </w:rPr>
        <w:t xml:space="preserve">A maximum of </w:t>
      </w:r>
      <w:r w:rsidR="00ED0DFD" w:rsidRPr="00A23481">
        <w:rPr>
          <w:b/>
          <w:sz w:val="24"/>
          <w:szCs w:val="24"/>
        </w:rPr>
        <w:t>150</w:t>
      </w:r>
      <w:r w:rsidRPr="00A23481">
        <w:rPr>
          <w:b/>
          <w:sz w:val="24"/>
          <w:szCs w:val="24"/>
        </w:rPr>
        <w:t xml:space="preserve"> students will be accepted for the Academy. </w:t>
      </w:r>
      <w:r w:rsidRPr="00A23481">
        <w:rPr>
          <w:rFonts w:cs="Arial"/>
          <w:color w:val="000000"/>
          <w:sz w:val="24"/>
          <w:szCs w:val="24"/>
        </w:rPr>
        <w:t xml:space="preserve">Completed entries will receive priority by receipt (date and time) and previous regional or </w:t>
      </w:r>
      <w:r w:rsidRPr="00A23481">
        <w:rPr>
          <w:rFonts w:cs="Arial"/>
          <w:sz w:val="24"/>
          <w:szCs w:val="24"/>
        </w:rPr>
        <w:t xml:space="preserve">national participation if size limits are reached. </w:t>
      </w:r>
    </w:p>
    <w:p w:rsidR="00B902E1" w:rsidRPr="00A23481" w:rsidRDefault="00B902E1" w:rsidP="00D46529">
      <w:pPr>
        <w:jc w:val="both"/>
        <w:rPr>
          <w:b/>
          <w:sz w:val="24"/>
          <w:szCs w:val="24"/>
          <w:u w:val="single"/>
        </w:rPr>
      </w:pPr>
    </w:p>
    <w:p w:rsidR="00B902E1" w:rsidRPr="00A23481" w:rsidRDefault="00B902E1">
      <w:pPr>
        <w:jc w:val="both"/>
        <w:rPr>
          <w:sz w:val="24"/>
          <w:szCs w:val="24"/>
        </w:rPr>
      </w:pPr>
      <w:r w:rsidRPr="00A23481">
        <w:rPr>
          <w:b/>
          <w:sz w:val="24"/>
          <w:szCs w:val="24"/>
          <w:u w:val="single"/>
        </w:rPr>
        <w:lastRenderedPageBreak/>
        <w:t>An</w:t>
      </w:r>
      <w:r w:rsidRPr="00A23481">
        <w:rPr>
          <w:sz w:val="24"/>
          <w:szCs w:val="24"/>
          <w:u w:val="single"/>
        </w:rPr>
        <w:t xml:space="preserve"> </w:t>
      </w:r>
      <w:r w:rsidRPr="00A23481">
        <w:rPr>
          <w:b/>
          <w:sz w:val="24"/>
          <w:szCs w:val="24"/>
          <w:u w:val="single"/>
        </w:rPr>
        <w:t>acknowledgment</w:t>
      </w:r>
      <w:r w:rsidRPr="00A23481">
        <w:rPr>
          <w:b/>
          <w:sz w:val="24"/>
          <w:szCs w:val="24"/>
        </w:rPr>
        <w:t xml:space="preserve"> will be sent to schools with accepted registrations </w:t>
      </w:r>
      <w:r w:rsidR="00D4529C" w:rsidRPr="00A23481">
        <w:rPr>
          <w:b/>
          <w:sz w:val="24"/>
          <w:szCs w:val="24"/>
        </w:rPr>
        <w:t>shortly after the entry deadline</w:t>
      </w:r>
      <w:r w:rsidRPr="00A23481">
        <w:rPr>
          <w:sz w:val="24"/>
          <w:szCs w:val="24"/>
        </w:rPr>
        <w:t>.</w:t>
      </w:r>
    </w:p>
    <w:p w:rsidR="00B902E1" w:rsidRPr="00A23481" w:rsidRDefault="00B902E1">
      <w:pPr>
        <w:jc w:val="both"/>
        <w:rPr>
          <w:b/>
          <w:sz w:val="24"/>
          <w:szCs w:val="24"/>
        </w:rPr>
      </w:pPr>
    </w:p>
    <w:p w:rsidR="00B902E1" w:rsidRPr="00A23481" w:rsidRDefault="00B902E1">
      <w:pPr>
        <w:jc w:val="both"/>
        <w:rPr>
          <w:b/>
          <w:sz w:val="24"/>
          <w:szCs w:val="24"/>
        </w:rPr>
      </w:pPr>
      <w:r w:rsidRPr="00A23481">
        <w:rPr>
          <w:b/>
          <w:sz w:val="24"/>
          <w:szCs w:val="24"/>
        </w:rPr>
        <w:t xml:space="preserve">Entries received after </w:t>
      </w:r>
      <w:r w:rsidR="00D4529C" w:rsidRPr="00A23481">
        <w:rPr>
          <w:b/>
          <w:sz w:val="24"/>
          <w:szCs w:val="24"/>
        </w:rPr>
        <w:t>the entry deadline</w:t>
      </w:r>
      <w:r w:rsidRPr="00A23481">
        <w:rPr>
          <w:b/>
          <w:sz w:val="24"/>
          <w:szCs w:val="24"/>
        </w:rPr>
        <w:t xml:space="preserve"> are </w:t>
      </w:r>
      <w:r w:rsidRPr="00A23481">
        <w:rPr>
          <w:b/>
          <w:sz w:val="24"/>
          <w:szCs w:val="24"/>
          <w:u w:val="single"/>
        </w:rPr>
        <w:t>not eligible</w:t>
      </w:r>
      <w:r w:rsidRPr="00A23481">
        <w:rPr>
          <w:b/>
          <w:sz w:val="24"/>
          <w:szCs w:val="24"/>
        </w:rPr>
        <w:t xml:space="preserve"> for travel stipends.</w:t>
      </w:r>
      <w:r w:rsidR="008242F0" w:rsidRPr="00A23481">
        <w:rPr>
          <w:b/>
          <w:sz w:val="24"/>
          <w:szCs w:val="24"/>
        </w:rPr>
        <w:t xml:space="preserve"> </w:t>
      </w:r>
      <w:r w:rsidR="008242F0" w:rsidRPr="00A23481">
        <w:rPr>
          <w:rFonts w:cs="Arial"/>
          <w:sz w:val="24"/>
          <w:szCs w:val="24"/>
        </w:rPr>
        <w:t xml:space="preserve">Travel stipends are not offered to Academy participants. </w:t>
      </w:r>
      <w:r w:rsidR="008242F0" w:rsidRPr="00A23481">
        <w:rPr>
          <w:b/>
          <w:sz w:val="24"/>
          <w:szCs w:val="24"/>
        </w:rPr>
        <w:t xml:space="preserve"> </w:t>
      </w:r>
    </w:p>
    <w:p w:rsidR="00B902E1" w:rsidRPr="00A23481" w:rsidRDefault="00B902E1">
      <w:pPr>
        <w:jc w:val="both"/>
        <w:rPr>
          <w:sz w:val="24"/>
          <w:szCs w:val="24"/>
        </w:rPr>
      </w:pPr>
    </w:p>
    <w:p w:rsidR="00B902E1" w:rsidRPr="00A23481" w:rsidRDefault="00B902E1">
      <w:pPr>
        <w:pStyle w:val="Heading1"/>
        <w:jc w:val="both"/>
        <w:rPr>
          <w:szCs w:val="24"/>
        </w:rPr>
      </w:pPr>
      <w:r w:rsidRPr="00A23481">
        <w:rPr>
          <w:szCs w:val="24"/>
        </w:rPr>
        <w:t>ROOMS AND MEALS</w:t>
      </w:r>
    </w:p>
    <w:p w:rsidR="00B902E1" w:rsidRDefault="00B902E1">
      <w:pPr>
        <w:jc w:val="both"/>
        <w:rPr>
          <w:sz w:val="24"/>
        </w:rPr>
      </w:pPr>
    </w:p>
    <w:p w:rsidR="007F3F45" w:rsidRPr="00A23481" w:rsidRDefault="00D4529C">
      <w:pPr>
        <w:jc w:val="both"/>
        <w:rPr>
          <w:sz w:val="24"/>
          <w:szCs w:val="24"/>
        </w:rPr>
      </w:pPr>
      <w:r w:rsidRPr="00A23481">
        <w:rPr>
          <w:sz w:val="24"/>
          <w:szCs w:val="24"/>
        </w:rPr>
        <w:t>Schools</w:t>
      </w:r>
      <w:r w:rsidR="00B902E1" w:rsidRPr="00A23481">
        <w:rPr>
          <w:sz w:val="24"/>
          <w:szCs w:val="24"/>
        </w:rPr>
        <w:t xml:space="preserve"> will be allocated </w:t>
      </w:r>
      <w:r w:rsidRPr="00A23481">
        <w:rPr>
          <w:sz w:val="24"/>
          <w:szCs w:val="24"/>
        </w:rPr>
        <w:t xml:space="preserve">rooms for </w:t>
      </w:r>
      <w:r w:rsidR="00B902E1" w:rsidRPr="00A23481">
        <w:rPr>
          <w:sz w:val="24"/>
          <w:szCs w:val="24"/>
        </w:rPr>
        <w:t xml:space="preserve">students for </w:t>
      </w:r>
      <w:r w:rsidRPr="00A23481">
        <w:rPr>
          <w:sz w:val="24"/>
          <w:szCs w:val="24"/>
        </w:rPr>
        <w:t>up to four</w:t>
      </w:r>
      <w:r w:rsidR="00B902E1" w:rsidRPr="00A23481">
        <w:rPr>
          <w:sz w:val="24"/>
          <w:szCs w:val="24"/>
        </w:rPr>
        <w:t xml:space="preserve"> nights (</w:t>
      </w:r>
      <w:r w:rsidRPr="00A23481">
        <w:rPr>
          <w:sz w:val="24"/>
          <w:szCs w:val="24"/>
        </w:rPr>
        <w:t xml:space="preserve">Wednesday, </w:t>
      </w:r>
      <w:r w:rsidR="00B902E1" w:rsidRPr="00A23481">
        <w:rPr>
          <w:sz w:val="24"/>
          <w:szCs w:val="24"/>
        </w:rPr>
        <w:t>Thursday, Friday, and Saturday)</w:t>
      </w:r>
      <w:r w:rsidRPr="00A23481">
        <w:rPr>
          <w:sz w:val="24"/>
          <w:szCs w:val="24"/>
        </w:rPr>
        <w:t xml:space="preserve"> based on the number of </w:t>
      </w:r>
      <w:proofErr w:type="gramStart"/>
      <w:r w:rsidRPr="00A23481">
        <w:rPr>
          <w:sz w:val="24"/>
          <w:szCs w:val="24"/>
        </w:rPr>
        <w:t>students</w:t>
      </w:r>
      <w:proofErr w:type="gramEnd"/>
      <w:r w:rsidRPr="00A23481">
        <w:rPr>
          <w:sz w:val="24"/>
          <w:szCs w:val="24"/>
        </w:rPr>
        <w:t xml:space="preserve"> total (both contest and academy) participating from your school.</w:t>
      </w:r>
      <w:r w:rsidR="007F3F45" w:rsidRPr="00A23481">
        <w:rPr>
          <w:sz w:val="24"/>
          <w:szCs w:val="24"/>
        </w:rPr>
        <w:t xml:space="preserve"> Student rooms within the allocation (refer </w:t>
      </w:r>
      <w:r w:rsidR="008242F0" w:rsidRPr="00A23481">
        <w:rPr>
          <w:sz w:val="24"/>
          <w:szCs w:val="24"/>
        </w:rPr>
        <w:t xml:space="preserve">to the </w:t>
      </w:r>
      <w:r w:rsidR="007F3F45" w:rsidRPr="00A23481">
        <w:rPr>
          <w:sz w:val="24"/>
          <w:szCs w:val="24"/>
        </w:rPr>
        <w:t>Housing Reservation</w:t>
      </w:r>
      <w:r w:rsidR="008242F0" w:rsidRPr="00A23481">
        <w:rPr>
          <w:sz w:val="24"/>
          <w:szCs w:val="24"/>
        </w:rPr>
        <w:t xml:space="preserve"> Information on the web site</w:t>
      </w:r>
      <w:r w:rsidR="007F3F45" w:rsidRPr="00A23481">
        <w:rPr>
          <w:sz w:val="24"/>
          <w:szCs w:val="24"/>
        </w:rPr>
        <w:t>) will be paid for by Dairy Challenge.</w:t>
      </w:r>
      <w:r w:rsidR="00B902E1" w:rsidRPr="00A23481">
        <w:rPr>
          <w:sz w:val="24"/>
          <w:szCs w:val="24"/>
        </w:rPr>
        <w:t xml:space="preserve"> </w:t>
      </w:r>
      <w:r w:rsidRPr="00A23481">
        <w:rPr>
          <w:b/>
          <w:sz w:val="24"/>
          <w:szCs w:val="24"/>
        </w:rPr>
        <w:t>Schools are responsible for making their own housing reservations</w:t>
      </w:r>
      <w:r w:rsidR="001508E5" w:rsidRPr="00A23481">
        <w:rPr>
          <w:b/>
          <w:sz w:val="24"/>
          <w:szCs w:val="24"/>
        </w:rPr>
        <w:t xml:space="preserve"> for students and coaches. Reservation instructions will be sent with acceptance to the contest or </w:t>
      </w:r>
      <w:proofErr w:type="gramStart"/>
      <w:r w:rsidR="001508E5" w:rsidRPr="00A23481">
        <w:rPr>
          <w:b/>
          <w:sz w:val="24"/>
          <w:szCs w:val="24"/>
        </w:rPr>
        <w:t>Academy, and</w:t>
      </w:r>
      <w:proofErr w:type="gramEnd"/>
      <w:r w:rsidR="001508E5" w:rsidRPr="00A23481">
        <w:rPr>
          <w:b/>
          <w:sz w:val="24"/>
          <w:szCs w:val="24"/>
        </w:rPr>
        <w:t xml:space="preserve"> will be posted on the Dai</w:t>
      </w:r>
      <w:r w:rsidRPr="00A23481">
        <w:rPr>
          <w:b/>
          <w:sz w:val="24"/>
          <w:szCs w:val="24"/>
        </w:rPr>
        <w:t>ry Challenge web site</w:t>
      </w:r>
      <w:r w:rsidRPr="00A23481">
        <w:rPr>
          <w:sz w:val="24"/>
          <w:szCs w:val="24"/>
        </w:rPr>
        <w:t xml:space="preserve">. </w:t>
      </w:r>
      <w:r w:rsidR="00B902E1" w:rsidRPr="00A23481">
        <w:rPr>
          <w:sz w:val="24"/>
          <w:szCs w:val="24"/>
        </w:rPr>
        <w:t xml:space="preserve">If </w:t>
      </w:r>
      <w:r w:rsidRPr="00A23481">
        <w:rPr>
          <w:sz w:val="24"/>
          <w:szCs w:val="24"/>
        </w:rPr>
        <w:t>schools</w:t>
      </w:r>
      <w:r w:rsidR="00B902E1" w:rsidRPr="00A23481">
        <w:rPr>
          <w:sz w:val="24"/>
          <w:szCs w:val="24"/>
        </w:rPr>
        <w:t xml:space="preserve"> are not going to stay all </w:t>
      </w:r>
      <w:r w:rsidR="001508E5" w:rsidRPr="00A23481">
        <w:rPr>
          <w:sz w:val="24"/>
          <w:szCs w:val="24"/>
        </w:rPr>
        <w:t>four</w:t>
      </w:r>
      <w:r w:rsidR="00B902E1" w:rsidRPr="00A23481">
        <w:rPr>
          <w:sz w:val="24"/>
          <w:szCs w:val="24"/>
        </w:rPr>
        <w:t xml:space="preserve"> nights</w:t>
      </w:r>
      <w:r w:rsidR="000333FD" w:rsidRPr="00A23481">
        <w:rPr>
          <w:sz w:val="24"/>
          <w:szCs w:val="24"/>
        </w:rPr>
        <w:t>,</w:t>
      </w:r>
      <w:r w:rsidR="00B902E1" w:rsidRPr="00A23481">
        <w:rPr>
          <w:sz w:val="24"/>
          <w:szCs w:val="24"/>
        </w:rPr>
        <w:t xml:space="preserve"> please indicate </w:t>
      </w:r>
      <w:r w:rsidR="001508E5" w:rsidRPr="00A23481">
        <w:rPr>
          <w:sz w:val="24"/>
          <w:szCs w:val="24"/>
        </w:rPr>
        <w:t>as such when making the reservation</w:t>
      </w:r>
      <w:r w:rsidRPr="00A23481">
        <w:rPr>
          <w:sz w:val="24"/>
          <w:szCs w:val="24"/>
        </w:rPr>
        <w:t xml:space="preserve">.  If schools </w:t>
      </w:r>
      <w:r w:rsidR="00B902E1" w:rsidRPr="00A23481">
        <w:rPr>
          <w:sz w:val="24"/>
          <w:szCs w:val="24"/>
        </w:rPr>
        <w:t xml:space="preserve">require more rooms than this allocation, they </w:t>
      </w:r>
      <w:r w:rsidRPr="00A23481">
        <w:rPr>
          <w:sz w:val="24"/>
          <w:szCs w:val="24"/>
        </w:rPr>
        <w:t xml:space="preserve">can request them </w:t>
      </w:r>
      <w:r w:rsidR="001508E5" w:rsidRPr="00A23481">
        <w:rPr>
          <w:sz w:val="24"/>
          <w:szCs w:val="24"/>
        </w:rPr>
        <w:t xml:space="preserve">when making the reservation, </w:t>
      </w:r>
      <w:r w:rsidRPr="00A23481">
        <w:rPr>
          <w:sz w:val="24"/>
          <w:szCs w:val="24"/>
        </w:rPr>
        <w:t xml:space="preserve">but </w:t>
      </w:r>
      <w:r w:rsidR="000333FD" w:rsidRPr="00A23481">
        <w:rPr>
          <w:sz w:val="24"/>
          <w:szCs w:val="24"/>
        </w:rPr>
        <w:t xml:space="preserve">they </w:t>
      </w:r>
      <w:r w:rsidR="00B902E1" w:rsidRPr="00A23481">
        <w:rPr>
          <w:sz w:val="24"/>
          <w:szCs w:val="24"/>
          <w:u w:val="single"/>
        </w:rPr>
        <w:t>will be responsible for paying for the extra rooms.</w:t>
      </w:r>
      <w:r w:rsidR="00B902E1" w:rsidRPr="00A23481">
        <w:rPr>
          <w:sz w:val="24"/>
          <w:szCs w:val="24"/>
        </w:rPr>
        <w:t xml:space="preserve">  If there is a reason for cancellation of a room(s), </w:t>
      </w:r>
      <w:r w:rsidRPr="00A23481">
        <w:rPr>
          <w:sz w:val="24"/>
          <w:szCs w:val="24"/>
        </w:rPr>
        <w:t xml:space="preserve">schools are responsible for contacting the hotel to avoid being held </w:t>
      </w:r>
      <w:r w:rsidR="00B902E1" w:rsidRPr="00A23481">
        <w:rPr>
          <w:sz w:val="24"/>
          <w:szCs w:val="24"/>
        </w:rPr>
        <w:t>responsible for that room(s).</w:t>
      </w:r>
      <w:r w:rsidR="00B902E1" w:rsidRPr="00A23481">
        <w:rPr>
          <w:b/>
          <w:sz w:val="24"/>
          <w:szCs w:val="24"/>
        </w:rPr>
        <w:t xml:space="preserve">  </w:t>
      </w:r>
      <w:r w:rsidRPr="00A23481">
        <w:rPr>
          <w:sz w:val="24"/>
          <w:szCs w:val="24"/>
        </w:rPr>
        <w:t xml:space="preserve">Likewise, </w:t>
      </w:r>
      <w:r w:rsidR="00B902E1" w:rsidRPr="00A23481">
        <w:rPr>
          <w:sz w:val="24"/>
          <w:szCs w:val="24"/>
        </w:rPr>
        <w:t xml:space="preserve">if the </w:t>
      </w:r>
      <w:r w:rsidRPr="00A23481">
        <w:rPr>
          <w:sz w:val="24"/>
          <w:szCs w:val="24"/>
        </w:rPr>
        <w:t xml:space="preserve">school </w:t>
      </w:r>
      <w:r w:rsidR="00B902E1" w:rsidRPr="00A23481">
        <w:rPr>
          <w:sz w:val="24"/>
          <w:szCs w:val="24"/>
        </w:rPr>
        <w:t>is going to miss any other scheduled meal functions</w:t>
      </w:r>
      <w:r w:rsidR="000333FD" w:rsidRPr="00A23481">
        <w:rPr>
          <w:sz w:val="24"/>
          <w:szCs w:val="24"/>
        </w:rPr>
        <w:t>,</w:t>
      </w:r>
      <w:r w:rsidR="00B902E1" w:rsidRPr="00A23481">
        <w:rPr>
          <w:sz w:val="24"/>
          <w:szCs w:val="24"/>
        </w:rPr>
        <w:t xml:space="preserve"> </w:t>
      </w:r>
      <w:r w:rsidR="001508E5" w:rsidRPr="00A23481">
        <w:rPr>
          <w:sz w:val="24"/>
          <w:szCs w:val="24"/>
        </w:rPr>
        <w:t>they</w:t>
      </w:r>
      <w:r w:rsidR="00B902E1" w:rsidRPr="00A23481">
        <w:rPr>
          <w:sz w:val="24"/>
          <w:szCs w:val="24"/>
        </w:rPr>
        <w:t xml:space="preserve"> should notify contest management.  </w:t>
      </w:r>
    </w:p>
    <w:p w:rsidR="007F3F45" w:rsidRPr="00A23481" w:rsidRDefault="007F3F45">
      <w:pPr>
        <w:jc w:val="both"/>
        <w:rPr>
          <w:sz w:val="24"/>
          <w:szCs w:val="24"/>
        </w:rPr>
      </w:pPr>
    </w:p>
    <w:p w:rsidR="00B902E1" w:rsidRPr="00A23481" w:rsidRDefault="001508E5">
      <w:pPr>
        <w:jc w:val="both"/>
        <w:rPr>
          <w:sz w:val="24"/>
          <w:szCs w:val="24"/>
        </w:rPr>
      </w:pPr>
      <w:r w:rsidRPr="00A23481">
        <w:rPr>
          <w:sz w:val="24"/>
          <w:szCs w:val="24"/>
        </w:rPr>
        <w:t xml:space="preserve">Schools </w:t>
      </w:r>
      <w:r w:rsidR="00D5173F" w:rsidRPr="00A23481">
        <w:rPr>
          <w:bCs/>
          <w:sz w:val="24"/>
          <w:szCs w:val="24"/>
        </w:rPr>
        <w:t xml:space="preserve">will be responsible for the costs associated with </w:t>
      </w:r>
      <w:r w:rsidRPr="00A23481">
        <w:rPr>
          <w:bCs/>
          <w:sz w:val="24"/>
          <w:szCs w:val="24"/>
        </w:rPr>
        <w:t>coaches</w:t>
      </w:r>
      <w:r w:rsidR="000333FD" w:rsidRPr="00A23481">
        <w:rPr>
          <w:bCs/>
          <w:sz w:val="24"/>
          <w:szCs w:val="24"/>
        </w:rPr>
        <w:t>’</w:t>
      </w:r>
      <w:r w:rsidR="00D5173F" w:rsidRPr="00A23481">
        <w:rPr>
          <w:bCs/>
          <w:sz w:val="24"/>
          <w:szCs w:val="24"/>
        </w:rPr>
        <w:t xml:space="preserve"> room</w:t>
      </w:r>
      <w:r w:rsidRPr="00A23481">
        <w:rPr>
          <w:bCs/>
          <w:sz w:val="24"/>
          <w:szCs w:val="24"/>
        </w:rPr>
        <w:t>s</w:t>
      </w:r>
      <w:r w:rsidR="00D5173F" w:rsidRPr="00A23481">
        <w:rPr>
          <w:sz w:val="24"/>
          <w:szCs w:val="24"/>
        </w:rPr>
        <w:t xml:space="preserve">. Coaches may wish to </w:t>
      </w:r>
      <w:proofErr w:type="gramStart"/>
      <w:r w:rsidR="00D5173F" w:rsidRPr="00A23481">
        <w:rPr>
          <w:sz w:val="24"/>
          <w:szCs w:val="24"/>
        </w:rPr>
        <w:t>make arrangements</w:t>
      </w:r>
      <w:proofErr w:type="gramEnd"/>
      <w:r w:rsidR="00D5173F" w:rsidRPr="00A23481">
        <w:rPr>
          <w:sz w:val="24"/>
          <w:szCs w:val="24"/>
        </w:rPr>
        <w:t xml:space="preserve"> for room sharing. </w:t>
      </w:r>
      <w:r w:rsidR="00B902E1" w:rsidRPr="00A23481">
        <w:rPr>
          <w:sz w:val="24"/>
          <w:szCs w:val="24"/>
        </w:rPr>
        <w:t>Extra coaches (above one</w:t>
      </w:r>
      <w:r w:rsidRPr="00A23481">
        <w:rPr>
          <w:sz w:val="24"/>
          <w:szCs w:val="24"/>
        </w:rPr>
        <w:t xml:space="preserve"> contest and/or one Academy</w:t>
      </w:r>
      <w:r w:rsidR="00B902E1" w:rsidRPr="00A23481">
        <w:rPr>
          <w:sz w:val="24"/>
          <w:szCs w:val="24"/>
        </w:rPr>
        <w:t xml:space="preserve">) must pay for </w:t>
      </w:r>
      <w:r w:rsidR="00D21B38" w:rsidRPr="00A23481">
        <w:rPr>
          <w:sz w:val="24"/>
          <w:szCs w:val="24"/>
        </w:rPr>
        <w:t xml:space="preserve">the cost of </w:t>
      </w:r>
      <w:r w:rsidR="00B902E1" w:rsidRPr="00A23481">
        <w:rPr>
          <w:sz w:val="24"/>
          <w:szCs w:val="24"/>
        </w:rPr>
        <w:t>additional</w:t>
      </w:r>
      <w:r w:rsidR="00D21B38" w:rsidRPr="00A23481">
        <w:rPr>
          <w:sz w:val="24"/>
          <w:szCs w:val="24"/>
        </w:rPr>
        <w:t xml:space="preserve"> </w:t>
      </w:r>
      <w:r w:rsidR="00B902E1" w:rsidRPr="00A23481">
        <w:rPr>
          <w:sz w:val="24"/>
          <w:szCs w:val="24"/>
        </w:rPr>
        <w:t>meals</w:t>
      </w:r>
      <w:r w:rsidR="00DE0BAB" w:rsidRPr="00A23481">
        <w:rPr>
          <w:sz w:val="24"/>
          <w:szCs w:val="24"/>
        </w:rPr>
        <w:t xml:space="preserve"> when registering</w:t>
      </w:r>
      <w:r w:rsidR="00B902E1" w:rsidRPr="00A23481">
        <w:rPr>
          <w:sz w:val="24"/>
          <w:szCs w:val="24"/>
        </w:rPr>
        <w:t>.</w:t>
      </w:r>
    </w:p>
    <w:p w:rsidR="00B902E1" w:rsidRPr="00A23481" w:rsidRDefault="00B902E1">
      <w:pPr>
        <w:jc w:val="both"/>
        <w:rPr>
          <w:sz w:val="24"/>
          <w:szCs w:val="24"/>
        </w:rPr>
      </w:pPr>
    </w:p>
    <w:p w:rsidR="00B902E1" w:rsidRPr="00A23481" w:rsidRDefault="00B902E1">
      <w:pPr>
        <w:pStyle w:val="Heading1"/>
        <w:jc w:val="both"/>
        <w:rPr>
          <w:szCs w:val="24"/>
        </w:rPr>
      </w:pPr>
      <w:r w:rsidRPr="00A23481">
        <w:rPr>
          <w:szCs w:val="24"/>
        </w:rPr>
        <w:t>CONTEST WAIVER</w:t>
      </w:r>
    </w:p>
    <w:p w:rsidR="00B902E1" w:rsidRPr="00A23481" w:rsidRDefault="00B902E1">
      <w:pPr>
        <w:jc w:val="both"/>
        <w:rPr>
          <w:b/>
          <w:sz w:val="24"/>
          <w:szCs w:val="24"/>
        </w:rPr>
      </w:pPr>
    </w:p>
    <w:p w:rsidR="00B902E1" w:rsidRPr="00A23481" w:rsidRDefault="00B902E1">
      <w:pPr>
        <w:pStyle w:val="BodyText"/>
        <w:jc w:val="both"/>
        <w:rPr>
          <w:szCs w:val="24"/>
          <w:u w:val="single"/>
        </w:rPr>
      </w:pPr>
      <w:r w:rsidRPr="00A23481">
        <w:rPr>
          <w:szCs w:val="24"/>
        </w:rPr>
        <w:t xml:space="preserve">Teams and participating individuals, by virtue of voluntarily entering, will be authorizing North American Intercollegiate Dairy Challenge management the rights to use their photos, comments and images to support and promote the contest.  </w:t>
      </w:r>
      <w:r w:rsidRPr="00A23481">
        <w:rPr>
          <w:szCs w:val="24"/>
          <w:u w:val="single"/>
        </w:rPr>
        <w:t xml:space="preserve">Each contestant </w:t>
      </w:r>
      <w:r w:rsidRPr="00A23481">
        <w:rPr>
          <w:b/>
          <w:szCs w:val="24"/>
          <w:u w:val="single"/>
        </w:rPr>
        <w:t>will be required</w:t>
      </w:r>
      <w:r w:rsidRPr="00A23481">
        <w:rPr>
          <w:szCs w:val="24"/>
          <w:u w:val="single"/>
        </w:rPr>
        <w:t xml:space="preserve"> to sign a liability waiver and </w:t>
      </w:r>
      <w:r w:rsidR="000333FD" w:rsidRPr="00A23481">
        <w:rPr>
          <w:szCs w:val="24"/>
          <w:u w:val="single"/>
        </w:rPr>
        <w:t>Contestant Honor Code.</w:t>
      </w:r>
      <w:r w:rsidRPr="00A23481">
        <w:rPr>
          <w:szCs w:val="24"/>
        </w:rPr>
        <w:t xml:space="preserve">  </w:t>
      </w:r>
      <w:r w:rsidRPr="00A23481">
        <w:rPr>
          <w:szCs w:val="24"/>
          <w:u w:val="single"/>
        </w:rPr>
        <w:t xml:space="preserve">They </w:t>
      </w:r>
      <w:r w:rsidRPr="00A23481">
        <w:rPr>
          <w:b/>
          <w:szCs w:val="24"/>
          <w:u w:val="single"/>
        </w:rPr>
        <w:t xml:space="preserve">may </w:t>
      </w:r>
      <w:r w:rsidRPr="00A23481">
        <w:rPr>
          <w:szCs w:val="24"/>
          <w:u w:val="single"/>
        </w:rPr>
        <w:t>also sign a waiver for a limited release of personal information</w:t>
      </w:r>
      <w:r w:rsidRPr="00A23481">
        <w:rPr>
          <w:szCs w:val="24"/>
        </w:rPr>
        <w:t>.</w:t>
      </w:r>
      <w:r w:rsidRPr="00A23481">
        <w:rPr>
          <w:szCs w:val="24"/>
          <w:u w:val="single"/>
        </w:rPr>
        <w:t xml:space="preserve">   </w:t>
      </w:r>
    </w:p>
    <w:p w:rsidR="00B902E1" w:rsidRPr="00A23481" w:rsidRDefault="00B902E1">
      <w:pPr>
        <w:jc w:val="both"/>
        <w:rPr>
          <w:sz w:val="24"/>
          <w:szCs w:val="24"/>
        </w:rPr>
      </w:pPr>
    </w:p>
    <w:p w:rsidR="00B902E1" w:rsidRPr="00A23481" w:rsidRDefault="00B902E1">
      <w:pPr>
        <w:pStyle w:val="Heading1"/>
        <w:jc w:val="both"/>
        <w:rPr>
          <w:szCs w:val="24"/>
        </w:rPr>
      </w:pPr>
      <w:r w:rsidRPr="00A23481">
        <w:rPr>
          <w:szCs w:val="24"/>
        </w:rPr>
        <w:t>ELIGIBILITY OF CONTESTANTS</w:t>
      </w:r>
    </w:p>
    <w:p w:rsidR="00B902E1" w:rsidRPr="00A23481" w:rsidRDefault="00B902E1">
      <w:pPr>
        <w:jc w:val="both"/>
        <w:rPr>
          <w:sz w:val="24"/>
          <w:szCs w:val="24"/>
        </w:rPr>
      </w:pPr>
    </w:p>
    <w:p w:rsidR="00C0496D" w:rsidRPr="00A23481" w:rsidRDefault="00C0496D" w:rsidP="001A535D">
      <w:pPr>
        <w:spacing w:after="120"/>
        <w:rPr>
          <w:b/>
          <w:sz w:val="24"/>
          <w:szCs w:val="24"/>
        </w:rPr>
      </w:pPr>
      <w:r w:rsidRPr="00A23481">
        <w:rPr>
          <w:b/>
          <w:sz w:val="24"/>
          <w:szCs w:val="24"/>
        </w:rPr>
        <w:t>National Contest</w:t>
      </w:r>
    </w:p>
    <w:p w:rsidR="00DE0BAB" w:rsidRPr="00A23481" w:rsidRDefault="00C0496D" w:rsidP="00DE0BAB">
      <w:pPr>
        <w:spacing w:after="120"/>
        <w:rPr>
          <w:sz w:val="24"/>
          <w:szCs w:val="24"/>
        </w:rPr>
      </w:pPr>
      <w:r w:rsidRPr="00A23481">
        <w:rPr>
          <w:sz w:val="24"/>
          <w:szCs w:val="24"/>
        </w:rPr>
        <w:t>Each contestant in the North American Intercollegiate Dairy Challenge National Contest must be a student in a North American educational institution that offers a bachelor’s degree in agriculture with classes that have emphasis in dairy production. A contestant must be enrolled in a program of study to meet the requirements for a bachelor’s degree. They must have completed not less than one year of course work or equivalent by that institution's graduation rules. Students, with or without a bachelor’s degree, enrolled in graduate or professional studies programs are not eligible. A student is ineligible to be a contestant if he/she has (1) competed in the North American Intercollegiate Dairy Challenge National Contest, or (2) been an employee or paid consultant of any agricultural organization or service for which his/her duties included on-farm dairy consulting (excluding internships).</w:t>
      </w:r>
    </w:p>
    <w:p w:rsidR="00DE0BAB" w:rsidRDefault="00DE0BAB" w:rsidP="008973A0">
      <w:pPr>
        <w:rPr>
          <w:sz w:val="24"/>
          <w:szCs w:val="24"/>
        </w:rPr>
      </w:pPr>
      <w:r w:rsidRPr="001A535D">
        <w:rPr>
          <w:sz w:val="24"/>
          <w:szCs w:val="24"/>
        </w:rPr>
        <w:lastRenderedPageBreak/>
        <w:t xml:space="preserve">A </w:t>
      </w:r>
      <w:r>
        <w:rPr>
          <w:sz w:val="24"/>
          <w:szCs w:val="24"/>
        </w:rPr>
        <w:t xml:space="preserve">student </w:t>
      </w:r>
      <w:r w:rsidRPr="001A535D">
        <w:rPr>
          <w:sz w:val="24"/>
          <w:szCs w:val="24"/>
        </w:rPr>
        <w:t>may only participate/compete in two regio</w:t>
      </w:r>
      <w:bookmarkStart w:id="0" w:name="_GoBack"/>
      <w:bookmarkEnd w:id="0"/>
      <w:r w:rsidRPr="001A535D">
        <w:rPr>
          <w:sz w:val="24"/>
          <w:szCs w:val="24"/>
        </w:rPr>
        <w:t xml:space="preserve">nal contests, </w:t>
      </w:r>
      <w:r w:rsidRPr="007905FC">
        <w:rPr>
          <w:sz w:val="24"/>
          <w:szCs w:val="24"/>
        </w:rPr>
        <w:t>two</w:t>
      </w:r>
      <w:r>
        <w:rPr>
          <w:sz w:val="24"/>
          <w:szCs w:val="24"/>
        </w:rPr>
        <w:t xml:space="preserve"> Dairy Challenge Academies, and one National Dairy Challenge c</w:t>
      </w:r>
      <w:r w:rsidRPr="00640A37">
        <w:rPr>
          <w:sz w:val="24"/>
          <w:szCs w:val="24"/>
        </w:rPr>
        <w:t>ontest.</w:t>
      </w:r>
    </w:p>
    <w:p w:rsidR="008973A0" w:rsidRDefault="008973A0" w:rsidP="008973A0">
      <w:pPr>
        <w:rPr>
          <w:sz w:val="24"/>
          <w:szCs w:val="24"/>
        </w:rPr>
      </w:pPr>
    </w:p>
    <w:p w:rsidR="00D46529" w:rsidRDefault="00C0496D" w:rsidP="008973A0">
      <w:pPr>
        <w:rPr>
          <w:sz w:val="24"/>
          <w:szCs w:val="24"/>
        </w:rPr>
      </w:pPr>
      <w:r w:rsidRPr="001A535D">
        <w:rPr>
          <w:sz w:val="24"/>
          <w:szCs w:val="24"/>
        </w:rPr>
        <w:t>If there is a Technical School or 2-year division</w:t>
      </w:r>
      <w:r w:rsidR="000333FD">
        <w:rPr>
          <w:sz w:val="24"/>
          <w:szCs w:val="24"/>
        </w:rPr>
        <w:t>,</w:t>
      </w:r>
      <w:r w:rsidRPr="001A535D">
        <w:rPr>
          <w:sz w:val="24"/>
          <w:szCs w:val="24"/>
        </w:rPr>
        <w:t xml:space="preserve"> similar rules apply. </w:t>
      </w:r>
    </w:p>
    <w:p w:rsidR="008973A0" w:rsidRPr="001A535D" w:rsidRDefault="008973A0" w:rsidP="008973A0">
      <w:pPr>
        <w:rPr>
          <w:sz w:val="24"/>
          <w:szCs w:val="24"/>
        </w:rPr>
      </w:pPr>
    </w:p>
    <w:p w:rsidR="00C0496D" w:rsidRDefault="00C0496D" w:rsidP="008973A0">
      <w:pPr>
        <w:rPr>
          <w:sz w:val="24"/>
          <w:szCs w:val="24"/>
        </w:rPr>
      </w:pPr>
      <w:r w:rsidRPr="001A535D">
        <w:rPr>
          <w:sz w:val="24"/>
          <w:szCs w:val="24"/>
        </w:rPr>
        <w:t>If there is a graduate or professional school division or contest</w:t>
      </w:r>
      <w:r w:rsidR="000333FD">
        <w:rPr>
          <w:sz w:val="24"/>
          <w:szCs w:val="24"/>
        </w:rPr>
        <w:t>,</w:t>
      </w:r>
      <w:r w:rsidRPr="001A535D">
        <w:rPr>
          <w:sz w:val="24"/>
          <w:szCs w:val="24"/>
        </w:rPr>
        <w:t xml:space="preserve"> similar rules apply. Once any student has competed in the National Graduate Dairy Challenge</w:t>
      </w:r>
      <w:r w:rsidR="000333FD">
        <w:rPr>
          <w:sz w:val="24"/>
          <w:szCs w:val="24"/>
        </w:rPr>
        <w:t>,</w:t>
      </w:r>
      <w:r w:rsidRPr="001A535D">
        <w:rPr>
          <w:sz w:val="24"/>
          <w:szCs w:val="24"/>
        </w:rPr>
        <w:t xml:space="preserve"> they would not be eligible to compete again.</w:t>
      </w:r>
    </w:p>
    <w:p w:rsidR="00D46529" w:rsidRPr="001A535D" w:rsidRDefault="00D46529" w:rsidP="008973A0">
      <w:pPr>
        <w:rPr>
          <w:sz w:val="24"/>
          <w:szCs w:val="24"/>
        </w:rPr>
      </w:pPr>
    </w:p>
    <w:p w:rsidR="00C0496D" w:rsidRDefault="00C0496D" w:rsidP="008973A0">
      <w:pPr>
        <w:rPr>
          <w:sz w:val="24"/>
          <w:szCs w:val="24"/>
        </w:rPr>
      </w:pPr>
      <w:r w:rsidRPr="001A535D">
        <w:rPr>
          <w:sz w:val="24"/>
          <w:szCs w:val="24"/>
        </w:rPr>
        <w:t>If the eligibility of any contestant is protested</w:t>
      </w:r>
      <w:r w:rsidR="000333FD">
        <w:rPr>
          <w:sz w:val="24"/>
          <w:szCs w:val="24"/>
        </w:rPr>
        <w:t>,</w:t>
      </w:r>
      <w:r w:rsidRPr="001A535D">
        <w:rPr>
          <w:sz w:val="24"/>
          <w:szCs w:val="24"/>
        </w:rPr>
        <w:t xml:space="preserve"> such protest must be made in writing and presented to the contest superintendent on the morning of the contest before the contest begins. The protest must be accompanied by a check for $50. If the protest is sustained</w:t>
      </w:r>
      <w:r w:rsidR="000333FD">
        <w:rPr>
          <w:sz w:val="24"/>
          <w:szCs w:val="24"/>
        </w:rPr>
        <w:t>,</w:t>
      </w:r>
      <w:r w:rsidRPr="001A535D">
        <w:rPr>
          <w:sz w:val="24"/>
          <w:szCs w:val="24"/>
        </w:rPr>
        <w:t xml:space="preserve"> the $50 will be returned. In case the protest is not sustained, the $50 shall be forfeited.</w:t>
      </w:r>
    </w:p>
    <w:p w:rsidR="00D46529" w:rsidRPr="001A535D" w:rsidRDefault="00D46529" w:rsidP="00D46529">
      <w:pPr>
        <w:rPr>
          <w:sz w:val="24"/>
          <w:szCs w:val="24"/>
        </w:rPr>
      </w:pPr>
    </w:p>
    <w:p w:rsidR="00C0496D" w:rsidRDefault="00C0496D" w:rsidP="00D46529">
      <w:pPr>
        <w:rPr>
          <w:b/>
          <w:sz w:val="24"/>
          <w:szCs w:val="24"/>
        </w:rPr>
      </w:pPr>
      <w:r w:rsidRPr="001A535D">
        <w:rPr>
          <w:b/>
          <w:sz w:val="24"/>
          <w:szCs w:val="24"/>
        </w:rPr>
        <w:t xml:space="preserve">Regional Events </w:t>
      </w:r>
    </w:p>
    <w:p w:rsidR="00D46529" w:rsidRPr="001A535D" w:rsidRDefault="00D46529" w:rsidP="00D46529">
      <w:pPr>
        <w:rPr>
          <w:b/>
          <w:sz w:val="24"/>
          <w:szCs w:val="24"/>
        </w:rPr>
      </w:pPr>
    </w:p>
    <w:p w:rsidR="00C0496D" w:rsidRDefault="00C0496D" w:rsidP="00D46529">
      <w:pPr>
        <w:rPr>
          <w:sz w:val="24"/>
          <w:szCs w:val="24"/>
        </w:rPr>
      </w:pPr>
      <w:r w:rsidRPr="001A535D">
        <w:rPr>
          <w:sz w:val="24"/>
          <w:szCs w:val="24"/>
        </w:rPr>
        <w:t xml:space="preserve">Each participant in </w:t>
      </w:r>
      <w:r w:rsidR="008973A0">
        <w:rPr>
          <w:sz w:val="24"/>
          <w:szCs w:val="24"/>
        </w:rPr>
        <w:t>a</w:t>
      </w:r>
      <w:r w:rsidRPr="001A535D">
        <w:rPr>
          <w:sz w:val="24"/>
          <w:szCs w:val="24"/>
        </w:rPr>
        <w:t xml:space="preserve"> North American Intercollegiate Dairy Challenge </w:t>
      </w:r>
      <w:r w:rsidR="008973A0">
        <w:rPr>
          <w:sz w:val="24"/>
          <w:szCs w:val="24"/>
        </w:rPr>
        <w:t xml:space="preserve">regional </w:t>
      </w:r>
      <w:r w:rsidRPr="001A535D">
        <w:rPr>
          <w:sz w:val="24"/>
          <w:szCs w:val="24"/>
        </w:rPr>
        <w:t xml:space="preserve">event must be a student in a North American educational institution that offers classes that have emphasis in dairy production. Participants must be enrolled in a program of study to meet the requirements for a bachelor’s degree or be enrolled in a dairy/animal degree or certificate granting program and have completed one year or equivalent of course work. Students, with or without a bachelor’s degree, enrolled in graduate or professional studies programs are not eligible. </w:t>
      </w:r>
    </w:p>
    <w:p w:rsidR="00D46529" w:rsidRPr="001A535D" w:rsidRDefault="00D46529" w:rsidP="00D46529">
      <w:pPr>
        <w:rPr>
          <w:sz w:val="24"/>
          <w:szCs w:val="24"/>
        </w:rPr>
      </w:pPr>
    </w:p>
    <w:p w:rsidR="00640A37" w:rsidRDefault="00640A37" w:rsidP="00640A37">
      <w:pPr>
        <w:rPr>
          <w:sz w:val="24"/>
          <w:szCs w:val="24"/>
        </w:rPr>
      </w:pPr>
    </w:p>
    <w:p w:rsidR="008973A0" w:rsidRDefault="008973A0" w:rsidP="00640A37">
      <w:pPr>
        <w:rPr>
          <w:sz w:val="24"/>
          <w:szCs w:val="24"/>
        </w:rPr>
      </w:pPr>
      <w:r>
        <w:rPr>
          <w:b/>
          <w:sz w:val="24"/>
          <w:szCs w:val="24"/>
        </w:rPr>
        <w:t xml:space="preserve">Dairy </w:t>
      </w:r>
      <w:r w:rsidRPr="001A535D">
        <w:rPr>
          <w:b/>
          <w:sz w:val="24"/>
          <w:szCs w:val="24"/>
        </w:rPr>
        <w:t>Challenge Academy</w:t>
      </w:r>
      <w:r w:rsidRPr="001A535D">
        <w:rPr>
          <w:sz w:val="24"/>
          <w:szCs w:val="24"/>
        </w:rPr>
        <w:t xml:space="preserve"> </w:t>
      </w:r>
    </w:p>
    <w:p w:rsidR="008973A0" w:rsidRDefault="008973A0" w:rsidP="008973A0">
      <w:pPr>
        <w:rPr>
          <w:sz w:val="24"/>
          <w:szCs w:val="24"/>
        </w:rPr>
      </w:pPr>
    </w:p>
    <w:p w:rsidR="008973A0" w:rsidRPr="008973A0" w:rsidRDefault="008973A0" w:rsidP="008973A0">
      <w:pPr>
        <w:rPr>
          <w:sz w:val="24"/>
          <w:szCs w:val="24"/>
        </w:rPr>
      </w:pPr>
      <w:r w:rsidRPr="008973A0">
        <w:rPr>
          <w:sz w:val="24"/>
          <w:szCs w:val="24"/>
        </w:rPr>
        <w:t xml:space="preserve">Each participant in </w:t>
      </w:r>
      <w:r>
        <w:rPr>
          <w:sz w:val="24"/>
          <w:szCs w:val="24"/>
        </w:rPr>
        <w:t xml:space="preserve">the </w:t>
      </w:r>
      <w:r w:rsidRPr="008973A0">
        <w:rPr>
          <w:sz w:val="24"/>
          <w:szCs w:val="24"/>
        </w:rPr>
        <w:t xml:space="preserve">Dairy Challenge </w:t>
      </w:r>
      <w:r>
        <w:rPr>
          <w:sz w:val="24"/>
          <w:szCs w:val="24"/>
        </w:rPr>
        <w:t>Academy</w:t>
      </w:r>
      <w:r w:rsidRPr="008973A0">
        <w:rPr>
          <w:sz w:val="24"/>
          <w:szCs w:val="24"/>
        </w:rPr>
        <w:t xml:space="preserve"> must be a student in a North American educational institution that offers classes that have emphasis in dairy production. Participants must be enrolled in a program of study to meet the requirements for a bachelor’s or graduate degree or be enrolled in a dairy/animal degree or certificate granting program and have completed one year or equivalent collegiate course work. Students, with or without a bachelor’s degree, enrolled in graduate or professional studies programs also are eligible. </w:t>
      </w:r>
      <w:proofErr w:type="gramStart"/>
      <w:r w:rsidRPr="008973A0">
        <w:rPr>
          <w:sz w:val="24"/>
          <w:szCs w:val="24"/>
        </w:rPr>
        <w:t>In the event that</w:t>
      </w:r>
      <w:proofErr w:type="gramEnd"/>
      <w:r w:rsidRPr="008973A0">
        <w:rPr>
          <w:sz w:val="24"/>
          <w:szCs w:val="24"/>
        </w:rPr>
        <w:t xml:space="preserve"> the size limits for the Academy are reached, preference will be given to undergraduate versus graduate students and undergraduate students participating for the first time. Graduate and undergraduate students may be comingled within the same group assignments.</w:t>
      </w:r>
    </w:p>
    <w:p w:rsidR="008973A0" w:rsidRDefault="008973A0" w:rsidP="00640A37">
      <w:pPr>
        <w:rPr>
          <w:sz w:val="24"/>
          <w:szCs w:val="24"/>
        </w:rPr>
      </w:pPr>
    </w:p>
    <w:p w:rsidR="008973A0" w:rsidRDefault="008973A0" w:rsidP="008973A0">
      <w:pPr>
        <w:rPr>
          <w:sz w:val="24"/>
          <w:szCs w:val="24"/>
        </w:rPr>
      </w:pPr>
    </w:p>
    <w:p w:rsidR="008973A0" w:rsidRPr="008973A0" w:rsidRDefault="008973A0" w:rsidP="008973A0">
      <w:pPr>
        <w:rPr>
          <w:sz w:val="24"/>
          <w:szCs w:val="24"/>
        </w:rPr>
      </w:pPr>
      <w:r w:rsidRPr="008973A0">
        <w:rPr>
          <w:sz w:val="24"/>
          <w:szCs w:val="24"/>
        </w:rPr>
        <w:t xml:space="preserve">A student is ineligible to participate if he/she has (1) competed in the North American Intercollegiate Dairy Challenge National Contest, or (2) been an employee or paid consultant of any agricultural organization or service for which his/her duties included on-farm dairy consulting (excluding internships). </w:t>
      </w:r>
    </w:p>
    <w:p w:rsidR="008973A0" w:rsidRDefault="008973A0" w:rsidP="00640A37">
      <w:pPr>
        <w:rPr>
          <w:sz w:val="24"/>
          <w:szCs w:val="24"/>
        </w:rPr>
      </w:pPr>
    </w:p>
    <w:p w:rsidR="00DE0BAB" w:rsidRDefault="00DE0BAB" w:rsidP="00640A37">
      <w:pPr>
        <w:rPr>
          <w:sz w:val="24"/>
          <w:szCs w:val="24"/>
        </w:rPr>
      </w:pPr>
      <w:r w:rsidRPr="001A535D">
        <w:rPr>
          <w:sz w:val="24"/>
          <w:szCs w:val="24"/>
        </w:rPr>
        <w:t xml:space="preserve">A </w:t>
      </w:r>
      <w:r>
        <w:rPr>
          <w:sz w:val="24"/>
          <w:szCs w:val="24"/>
        </w:rPr>
        <w:t xml:space="preserve">student </w:t>
      </w:r>
      <w:r w:rsidRPr="001A535D">
        <w:rPr>
          <w:sz w:val="24"/>
          <w:szCs w:val="24"/>
        </w:rPr>
        <w:t xml:space="preserve">may only participate/compete in two regional contests, </w:t>
      </w:r>
      <w:r w:rsidRPr="007905FC">
        <w:rPr>
          <w:sz w:val="24"/>
          <w:szCs w:val="24"/>
        </w:rPr>
        <w:t>two</w:t>
      </w:r>
      <w:r>
        <w:rPr>
          <w:sz w:val="24"/>
          <w:szCs w:val="24"/>
        </w:rPr>
        <w:t xml:space="preserve"> Dairy Challenge Academies, and one National Dairy Challenge c</w:t>
      </w:r>
      <w:r w:rsidRPr="00640A37">
        <w:rPr>
          <w:sz w:val="24"/>
          <w:szCs w:val="24"/>
        </w:rPr>
        <w:t>ontest.</w:t>
      </w:r>
    </w:p>
    <w:p w:rsidR="008973A0" w:rsidRDefault="008973A0" w:rsidP="00D46529">
      <w:pPr>
        <w:pStyle w:val="Heading1"/>
        <w:spacing w:before="0"/>
        <w:jc w:val="both"/>
        <w:rPr>
          <w:szCs w:val="24"/>
        </w:rPr>
      </w:pPr>
    </w:p>
    <w:p w:rsidR="00B902E1" w:rsidRPr="00A23481" w:rsidRDefault="00B902E1" w:rsidP="00D46529">
      <w:pPr>
        <w:pStyle w:val="Heading1"/>
        <w:spacing w:before="0"/>
        <w:jc w:val="both"/>
        <w:rPr>
          <w:szCs w:val="24"/>
        </w:rPr>
      </w:pPr>
      <w:r w:rsidRPr="00A23481">
        <w:rPr>
          <w:szCs w:val="24"/>
        </w:rPr>
        <w:t xml:space="preserve">TEAMS </w:t>
      </w:r>
    </w:p>
    <w:p w:rsidR="008973A0" w:rsidRPr="00A23481" w:rsidRDefault="00DE0BAB" w:rsidP="008973A0">
      <w:pPr>
        <w:pStyle w:val="Heading2"/>
        <w:jc w:val="both"/>
        <w:rPr>
          <w:b w:val="0"/>
          <w:szCs w:val="24"/>
        </w:rPr>
      </w:pPr>
      <w:r w:rsidRPr="00A23481">
        <w:rPr>
          <w:b w:val="0"/>
          <w:szCs w:val="24"/>
        </w:rPr>
        <w:t>T</w:t>
      </w:r>
      <w:r w:rsidR="00B902E1" w:rsidRPr="00A23481">
        <w:rPr>
          <w:b w:val="0"/>
          <w:szCs w:val="24"/>
        </w:rPr>
        <w:t xml:space="preserve">he </w:t>
      </w:r>
      <w:r w:rsidR="0095046F" w:rsidRPr="00A23481">
        <w:rPr>
          <w:b w:val="0"/>
          <w:szCs w:val="24"/>
        </w:rPr>
        <w:t xml:space="preserve">contest </w:t>
      </w:r>
      <w:r w:rsidR="00B902E1" w:rsidRPr="00A23481">
        <w:rPr>
          <w:b w:val="0"/>
          <w:szCs w:val="24"/>
        </w:rPr>
        <w:t>teams shall consist of</w:t>
      </w:r>
      <w:r w:rsidR="00B902E1" w:rsidRPr="00A23481">
        <w:rPr>
          <w:szCs w:val="24"/>
        </w:rPr>
        <w:t xml:space="preserve"> </w:t>
      </w:r>
      <w:r w:rsidR="00B902E1" w:rsidRPr="00A23481">
        <w:rPr>
          <w:b w:val="0"/>
          <w:szCs w:val="24"/>
        </w:rPr>
        <w:t xml:space="preserve">four members currently enrolled in an educational institution whose students are eligible for this </w:t>
      </w:r>
      <w:proofErr w:type="gramStart"/>
      <w:r w:rsidR="00B902E1" w:rsidRPr="00A23481">
        <w:rPr>
          <w:b w:val="0"/>
          <w:szCs w:val="24"/>
        </w:rPr>
        <w:t>particular contest</w:t>
      </w:r>
      <w:proofErr w:type="gramEnd"/>
      <w:r w:rsidR="00B902E1" w:rsidRPr="00A23481">
        <w:rPr>
          <w:b w:val="0"/>
          <w:szCs w:val="24"/>
        </w:rPr>
        <w:t xml:space="preserve"> (National, Regional, etc.)</w:t>
      </w:r>
      <w:r w:rsidR="001F0197" w:rsidRPr="00A23481">
        <w:rPr>
          <w:b w:val="0"/>
          <w:szCs w:val="24"/>
        </w:rPr>
        <w:t>.</w:t>
      </w:r>
      <w:r w:rsidR="00B902E1" w:rsidRPr="00A23481">
        <w:rPr>
          <w:b w:val="0"/>
          <w:szCs w:val="24"/>
        </w:rPr>
        <w:t xml:space="preserve">  All team members will participate in all activities of the team.  If there is an aggregate division or contest</w:t>
      </w:r>
      <w:r w:rsidR="0059269C" w:rsidRPr="00A23481">
        <w:rPr>
          <w:b w:val="0"/>
          <w:szCs w:val="24"/>
        </w:rPr>
        <w:t>,</w:t>
      </w:r>
      <w:r w:rsidR="00B902E1" w:rsidRPr="00A23481">
        <w:rPr>
          <w:b w:val="0"/>
          <w:szCs w:val="24"/>
        </w:rPr>
        <w:t xml:space="preserve"> the teams would be made up of individuals from different schools that have entered their members as desiring to be placed on an aggregate team.  (Individuals entered as desiring to be part of an aggregate team will be assigned to a team with the use of a student skills’ assessment or randomly assigned to an aggregate team by contest management).  </w:t>
      </w:r>
      <w:r w:rsidR="008973A0" w:rsidRPr="00A23481">
        <w:rPr>
          <w:b w:val="0"/>
          <w:szCs w:val="24"/>
        </w:rPr>
        <w:t xml:space="preserve"> </w:t>
      </w:r>
    </w:p>
    <w:p w:rsidR="008973A0" w:rsidRPr="00A23481" w:rsidRDefault="008973A0" w:rsidP="008973A0">
      <w:pPr>
        <w:pStyle w:val="Heading2"/>
        <w:jc w:val="both"/>
        <w:rPr>
          <w:szCs w:val="24"/>
        </w:rPr>
      </w:pPr>
    </w:p>
    <w:p w:rsidR="008973A0" w:rsidRPr="00A23481" w:rsidRDefault="008973A0" w:rsidP="008973A0">
      <w:pPr>
        <w:pStyle w:val="Heading2"/>
        <w:jc w:val="both"/>
        <w:rPr>
          <w:szCs w:val="24"/>
        </w:rPr>
      </w:pPr>
      <w:r w:rsidRPr="00A23481">
        <w:rPr>
          <w:szCs w:val="24"/>
        </w:rPr>
        <w:t xml:space="preserve">Each school is limited to one contest team or four individuals.  Substitutions to team entries can be made during contest registration the morning of the contest.  If a team cannot field a full team, they are still invited to participate, and after entries close, management will merge teams or allow additional schools to bring an extra contestant to fill out teams.  </w:t>
      </w:r>
      <w:r w:rsidRPr="00A23481">
        <w:rPr>
          <w:szCs w:val="24"/>
          <w:u w:val="single"/>
        </w:rPr>
        <w:t>Teams of three members will be allowed but</w:t>
      </w:r>
      <w:r w:rsidRPr="00A23481">
        <w:rPr>
          <w:szCs w:val="24"/>
        </w:rPr>
        <w:t xml:space="preserve"> </w:t>
      </w:r>
      <w:r w:rsidRPr="00A23481">
        <w:rPr>
          <w:szCs w:val="24"/>
          <w:u w:val="single"/>
        </w:rPr>
        <w:t>are heavily penalized on total points for not having four members</w:t>
      </w:r>
      <w:r w:rsidRPr="00A23481">
        <w:rPr>
          <w:szCs w:val="24"/>
        </w:rPr>
        <w:t xml:space="preserve">.  </w:t>
      </w:r>
      <w:r w:rsidRPr="00A23481">
        <w:rPr>
          <w:szCs w:val="24"/>
          <w:u w:val="single"/>
        </w:rPr>
        <w:t>There is a 25% reduction in total score for having three members (team starts at 75 points)</w:t>
      </w:r>
      <w:r w:rsidRPr="00A23481">
        <w:rPr>
          <w:szCs w:val="24"/>
        </w:rPr>
        <w:t>.</w:t>
      </w:r>
    </w:p>
    <w:p w:rsidR="00B902E1" w:rsidRPr="00A23481" w:rsidRDefault="00B902E1">
      <w:pPr>
        <w:jc w:val="both"/>
        <w:rPr>
          <w:sz w:val="24"/>
          <w:szCs w:val="24"/>
        </w:rPr>
      </w:pPr>
    </w:p>
    <w:p w:rsidR="00B902E1" w:rsidRPr="00A23481" w:rsidRDefault="00B902E1">
      <w:pPr>
        <w:pStyle w:val="Heading1"/>
        <w:jc w:val="both"/>
        <w:rPr>
          <w:szCs w:val="24"/>
        </w:rPr>
      </w:pPr>
      <w:r w:rsidRPr="00A23481">
        <w:rPr>
          <w:szCs w:val="24"/>
        </w:rPr>
        <w:t>JUDGING SYSTEM</w:t>
      </w:r>
    </w:p>
    <w:p w:rsidR="00B902E1" w:rsidRPr="00A23481" w:rsidRDefault="00B902E1">
      <w:pPr>
        <w:jc w:val="both"/>
        <w:rPr>
          <w:sz w:val="24"/>
          <w:szCs w:val="24"/>
        </w:rPr>
      </w:pPr>
    </w:p>
    <w:p w:rsidR="00B902E1" w:rsidRPr="00A23481" w:rsidRDefault="00B902E1">
      <w:pPr>
        <w:jc w:val="both"/>
        <w:rPr>
          <w:sz w:val="24"/>
          <w:szCs w:val="24"/>
        </w:rPr>
      </w:pPr>
      <w:r w:rsidRPr="00A23481">
        <w:rPr>
          <w:sz w:val="24"/>
          <w:szCs w:val="24"/>
        </w:rPr>
        <w:t xml:space="preserve">A panel of five judges (approved by the Board of Directors) will hear </w:t>
      </w:r>
      <w:proofErr w:type="gramStart"/>
      <w:r w:rsidRPr="00A23481">
        <w:rPr>
          <w:sz w:val="24"/>
          <w:szCs w:val="24"/>
        </w:rPr>
        <w:t>all of</w:t>
      </w:r>
      <w:proofErr w:type="gramEnd"/>
      <w:r w:rsidRPr="00A23481">
        <w:rPr>
          <w:sz w:val="24"/>
          <w:szCs w:val="24"/>
        </w:rPr>
        <w:t xml:space="preserve"> the presentations and make the final rankings.  If the number of teams entered indicates that additional farm visits and panels of judges are necessary to expedite the hearing of presentations</w:t>
      </w:r>
      <w:r w:rsidR="0027615E" w:rsidRPr="00A23481">
        <w:rPr>
          <w:sz w:val="24"/>
          <w:szCs w:val="24"/>
        </w:rPr>
        <w:t>,</w:t>
      </w:r>
      <w:r w:rsidRPr="00A23481">
        <w:rPr>
          <w:sz w:val="24"/>
          <w:szCs w:val="24"/>
        </w:rPr>
        <w:t xml:space="preserve"> they will be appointed as needed prior to the contest beginning.  The judging panel shall consist of five members who have dairy expertise in the fields of:  dairy production, nutrition, reproduction, genetics, housing, finance, nutrient management, milking procedures</w:t>
      </w:r>
      <w:r w:rsidR="0027615E" w:rsidRPr="00A23481">
        <w:rPr>
          <w:sz w:val="24"/>
          <w:szCs w:val="24"/>
        </w:rPr>
        <w:t>,</w:t>
      </w:r>
      <w:r w:rsidRPr="00A23481">
        <w:rPr>
          <w:sz w:val="24"/>
          <w:szCs w:val="24"/>
        </w:rPr>
        <w:t xml:space="preserve"> and on</w:t>
      </w:r>
      <w:r w:rsidR="0027615E" w:rsidRPr="00A23481">
        <w:rPr>
          <w:sz w:val="24"/>
          <w:szCs w:val="24"/>
        </w:rPr>
        <w:t>-</w:t>
      </w:r>
      <w:r w:rsidRPr="00A23481">
        <w:rPr>
          <w:sz w:val="24"/>
          <w:szCs w:val="24"/>
        </w:rPr>
        <w:t xml:space="preserve">farm consulting.  </w:t>
      </w:r>
    </w:p>
    <w:p w:rsidR="00B902E1" w:rsidRPr="00A23481" w:rsidRDefault="00B902E1">
      <w:pPr>
        <w:pStyle w:val="BodyText"/>
        <w:tabs>
          <w:tab w:val="left" w:pos="4590"/>
          <w:tab w:val="left" w:pos="6030"/>
          <w:tab w:val="left" w:pos="6840"/>
        </w:tabs>
        <w:jc w:val="both"/>
        <w:rPr>
          <w:szCs w:val="24"/>
        </w:rPr>
      </w:pPr>
    </w:p>
    <w:p w:rsidR="00A23481" w:rsidRDefault="00B902E1" w:rsidP="003C5AB0">
      <w:pPr>
        <w:pStyle w:val="BodyText"/>
        <w:tabs>
          <w:tab w:val="left" w:pos="4590"/>
          <w:tab w:val="left" w:pos="6030"/>
          <w:tab w:val="left" w:pos="6840"/>
        </w:tabs>
        <w:jc w:val="both"/>
        <w:rPr>
          <w:szCs w:val="24"/>
        </w:rPr>
      </w:pPr>
      <w:r w:rsidRPr="00A23481">
        <w:rPr>
          <w:szCs w:val="24"/>
        </w:rPr>
        <w:t>The judging panel will follow the Dairy Challenge scorecard to arrive at the final rankings.  The judging panel will provide oral feedback for each team and coach after the conclusion of their presentation.  However</w:t>
      </w:r>
      <w:r w:rsidR="0027615E" w:rsidRPr="00A23481">
        <w:rPr>
          <w:szCs w:val="24"/>
        </w:rPr>
        <w:t>,</w:t>
      </w:r>
      <w:r w:rsidRPr="00A23481">
        <w:rPr>
          <w:szCs w:val="24"/>
        </w:rPr>
        <w:t xml:space="preserve"> final ratings are decided at the end of the contest</w:t>
      </w:r>
      <w:r w:rsidR="003C5AB0" w:rsidRPr="00A23481">
        <w:rPr>
          <w:szCs w:val="24"/>
        </w:rPr>
        <w:t xml:space="preserve">. </w:t>
      </w:r>
    </w:p>
    <w:p w:rsidR="00A51BAA" w:rsidRPr="00A23481" w:rsidRDefault="00A23481" w:rsidP="00A23481">
      <w:pPr>
        <w:jc w:val="right"/>
        <w:rPr>
          <w:sz w:val="24"/>
          <w:szCs w:val="24"/>
        </w:rPr>
      </w:pPr>
      <w:bookmarkStart w:id="1" w:name="Scorecard"/>
      <w:bookmarkEnd w:id="1"/>
      <w:r>
        <w:rPr>
          <w:rFonts w:ascii="Calibri"/>
          <w:spacing w:val="-1"/>
          <w:sz w:val="16"/>
        </w:rPr>
        <w:t>R</w:t>
      </w:r>
      <w:r w:rsidR="00A51BAA" w:rsidRPr="007905FC">
        <w:rPr>
          <w:rFonts w:ascii="Calibri"/>
          <w:spacing w:val="-1"/>
          <w:sz w:val="16"/>
        </w:rPr>
        <w:t>evised 12-8-15</w:t>
      </w:r>
    </w:p>
    <w:p w:rsidR="00A51BAA" w:rsidRPr="00A51BAA" w:rsidRDefault="00A51BAA" w:rsidP="00A51BAA">
      <w:pPr>
        <w:spacing w:before="42"/>
        <w:rPr>
          <w:rFonts w:ascii="Calibri" w:eastAsia="Calibri" w:hAnsi="Calibri" w:cs="Calibri"/>
          <w:sz w:val="16"/>
          <w:szCs w:val="16"/>
        </w:rPr>
      </w:pPr>
      <w:r>
        <w:rPr>
          <w:rFonts w:ascii="Calibri"/>
          <w:b/>
          <w:sz w:val="28"/>
        </w:rPr>
        <w:t>Dairy</w:t>
      </w:r>
      <w:r>
        <w:rPr>
          <w:rFonts w:ascii="Calibri"/>
          <w:b/>
          <w:spacing w:val="-2"/>
          <w:sz w:val="28"/>
        </w:rPr>
        <w:t xml:space="preserve"> </w:t>
      </w:r>
      <w:r>
        <w:rPr>
          <w:rFonts w:ascii="Calibri"/>
          <w:b/>
          <w:spacing w:val="-1"/>
          <w:sz w:val="28"/>
        </w:rPr>
        <w:t xml:space="preserve">Challenge </w:t>
      </w:r>
      <w:r>
        <w:rPr>
          <w:rFonts w:ascii="Calibri"/>
          <w:b/>
          <w:sz w:val="28"/>
        </w:rPr>
        <w:t xml:space="preserve">Scorecard                                                                               </w:t>
      </w:r>
      <w:r>
        <w:rPr>
          <w:rFonts w:ascii="Calibri"/>
          <w:b/>
          <w:position w:val="1"/>
          <w:sz w:val="24"/>
        </w:rPr>
        <w:t>TEAM</w:t>
      </w:r>
      <w:r>
        <w:rPr>
          <w:rFonts w:ascii="Calibri"/>
          <w:b/>
          <w:spacing w:val="-3"/>
          <w:position w:val="1"/>
          <w:sz w:val="24"/>
        </w:rPr>
        <w:t xml:space="preserve"> </w:t>
      </w:r>
      <w:r>
        <w:rPr>
          <w:rFonts w:ascii="Calibri"/>
          <w:b/>
          <w:position w:val="1"/>
          <w:sz w:val="24"/>
        </w:rPr>
        <w:t>#</w:t>
      </w:r>
      <w:r w:rsidR="00DF73E0">
        <w:rPr>
          <w:rFonts w:ascii="Calibri" w:eastAsia="Calibri" w:hAnsi="Calibri" w:cs="Calibri"/>
          <w:noProof/>
          <w:sz w:val="4"/>
          <w:szCs w:val="4"/>
        </w:rPr>
        <mc:AlternateContent>
          <mc:Choice Requires="wpg">
            <w:drawing>
              <wp:inline distT="0" distB="0" distL="0" distR="0">
                <wp:extent cx="681355" cy="26035"/>
                <wp:effectExtent l="3810" t="6350" r="635" b="5715"/>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 cy="26035"/>
                          <a:chOff x="0" y="0"/>
                          <a:chExt cx="1073" cy="41"/>
                        </a:xfrm>
                      </wpg:grpSpPr>
                      <wpg:grpSp>
                        <wpg:cNvPr id="12" name="Group 14"/>
                        <wpg:cNvGrpSpPr>
                          <a:grpSpLocks/>
                        </wpg:cNvGrpSpPr>
                        <wpg:grpSpPr bwMode="auto">
                          <a:xfrm>
                            <a:off x="20" y="20"/>
                            <a:ext cx="1032" cy="2"/>
                            <a:chOff x="20" y="20"/>
                            <a:chExt cx="1032" cy="2"/>
                          </a:xfrm>
                        </wpg:grpSpPr>
                        <wps:wsp>
                          <wps:cNvPr id="13" name="Freeform 15"/>
                          <wps:cNvSpPr>
                            <a:spLocks/>
                          </wps:cNvSpPr>
                          <wps:spPr bwMode="auto">
                            <a:xfrm>
                              <a:off x="20" y="20"/>
                              <a:ext cx="1032" cy="2"/>
                            </a:xfrm>
                            <a:custGeom>
                              <a:avLst/>
                              <a:gdLst>
                                <a:gd name="T0" fmla="*/ 0 w 1032"/>
                                <a:gd name="T1" fmla="*/ 0 h 2"/>
                                <a:gd name="T2" fmla="*/ 1032 w 1032"/>
                                <a:gd name="T3" fmla="*/ 0 h 2"/>
                                <a:gd name="T4" fmla="*/ 0 60000 65536"/>
                                <a:gd name="T5" fmla="*/ 0 60000 65536"/>
                              </a:gdLst>
                              <a:ahLst/>
                              <a:cxnLst>
                                <a:cxn ang="T4">
                                  <a:pos x="T0" y="T1"/>
                                </a:cxn>
                                <a:cxn ang="T5">
                                  <a:pos x="T2" y="T3"/>
                                </a:cxn>
                              </a:cxnLst>
                              <a:rect l="0" t="0" r="r" b="b"/>
                              <a:pathLst>
                                <a:path w="1032" h="2">
                                  <a:moveTo>
                                    <a:pt x="0" y="0"/>
                                  </a:moveTo>
                                  <a:lnTo>
                                    <a:pt x="103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C39E45" id="Group 13" o:spid="_x0000_s1026" style="width:53.65pt;height:2.05pt;mso-position-horizontal-relative:char;mso-position-vertical-relative:line" coordsize="10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">
                <v:group id="Group 14" o:spid="_x0000_s1027" style="position:absolute;left:20;top:20;width:1032;height:2" coordorigin="20,20" coordsize="1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28" style="position:absolute;left:20;top:20;width:1032;height:2;visibility:visible;mso-wrap-style:square;v-text-anchor:top" coordsize="1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" path="m,l1032,e" filled="f" strokeweight="2.02pt">
                    <v:path arrowok="t" o:connecttype="custom" o:connectlocs="0,0;1032,0" o:connectangles="0,0"/>
                  </v:shape>
                </v:group>
                <w10:anchorlock/>
              </v:group>
            </w:pict>
          </mc:Fallback>
        </mc:AlternateContent>
      </w:r>
    </w:p>
    <w:p w:rsidR="00A51BAA" w:rsidRPr="00A51BAA" w:rsidRDefault="00A51BAA" w:rsidP="00A51BAA">
      <w:pPr>
        <w:tabs>
          <w:tab w:val="left" w:pos="8767"/>
        </w:tabs>
        <w:spacing w:before="31"/>
        <w:ind w:left="175"/>
        <w:rPr>
          <w:rFonts w:ascii="Calibri" w:eastAsia="Calibri" w:hAnsi="Calibri" w:cs="Calibri"/>
          <w:sz w:val="10"/>
          <w:szCs w:val="24"/>
        </w:rPr>
      </w:pPr>
    </w:p>
    <w:tbl>
      <w:tblPr>
        <w:tblW w:w="10643" w:type="dxa"/>
        <w:jc w:val="center"/>
        <w:tblLayout w:type="fixed"/>
        <w:tblCellMar>
          <w:left w:w="0" w:type="dxa"/>
          <w:right w:w="0" w:type="dxa"/>
        </w:tblCellMar>
        <w:tblLook w:val="01E0" w:firstRow="1" w:lastRow="1" w:firstColumn="1" w:lastColumn="1" w:noHBand="0" w:noVBand="0"/>
      </w:tblPr>
      <w:tblGrid>
        <w:gridCol w:w="4906"/>
        <w:gridCol w:w="588"/>
        <w:gridCol w:w="1031"/>
        <w:gridCol w:w="1030"/>
        <w:gridCol w:w="1030"/>
        <w:gridCol w:w="1030"/>
        <w:gridCol w:w="1028"/>
      </w:tblGrid>
      <w:tr w:rsidR="00DE0BAB" w:rsidTr="00A51BAA">
        <w:trPr>
          <w:trHeight w:hRule="exact" w:val="283"/>
          <w:jc w:val="center"/>
        </w:trPr>
        <w:tc>
          <w:tcPr>
            <w:tcW w:w="4906" w:type="dxa"/>
            <w:tcBorders>
              <w:top w:val="nil"/>
              <w:left w:val="single" w:sz="8" w:space="0" w:color="000000"/>
              <w:bottom w:val="nil"/>
              <w:right w:val="single" w:sz="8" w:space="0" w:color="000000"/>
            </w:tcBorders>
            <w:shd w:val="clear" w:color="auto" w:fill="000000"/>
          </w:tcPr>
          <w:p w:rsidR="00DE0BAB" w:rsidRDefault="00DE0BAB" w:rsidP="00E741E7">
            <w:pPr>
              <w:pStyle w:val="TableParagraph"/>
              <w:spacing w:before="18"/>
              <w:ind w:left="25"/>
              <w:rPr>
                <w:rFonts w:ascii="Calibri" w:eastAsia="Calibri" w:hAnsi="Calibri" w:cs="Calibri"/>
                <w:sz w:val="20"/>
                <w:szCs w:val="20"/>
              </w:rPr>
            </w:pPr>
            <w:r>
              <w:rPr>
                <w:rFonts w:ascii="Calibri"/>
                <w:b/>
                <w:color w:val="FFFFFF"/>
                <w:spacing w:val="-1"/>
                <w:sz w:val="20"/>
              </w:rPr>
              <w:t>1.</w:t>
            </w:r>
            <w:r>
              <w:rPr>
                <w:rFonts w:ascii="Calibri"/>
                <w:b/>
                <w:color w:val="FFFFFF"/>
                <w:spacing w:val="36"/>
                <w:sz w:val="20"/>
              </w:rPr>
              <w:t xml:space="preserve"> </w:t>
            </w:r>
            <w:r>
              <w:rPr>
                <w:rFonts w:ascii="Calibri"/>
                <w:b/>
                <w:color w:val="FFFFFF"/>
                <w:sz w:val="20"/>
              </w:rPr>
              <w:t>Material</w:t>
            </w:r>
            <w:r>
              <w:rPr>
                <w:rFonts w:ascii="Calibri"/>
                <w:b/>
                <w:color w:val="FFFFFF"/>
                <w:spacing w:val="-5"/>
                <w:sz w:val="20"/>
              </w:rPr>
              <w:t xml:space="preserve"> </w:t>
            </w:r>
            <w:r>
              <w:rPr>
                <w:rFonts w:ascii="Calibri"/>
                <w:b/>
                <w:color w:val="FFFFFF"/>
                <w:sz w:val="20"/>
              </w:rPr>
              <w:t>presented</w:t>
            </w:r>
            <w:r>
              <w:rPr>
                <w:rFonts w:ascii="Calibri"/>
                <w:b/>
                <w:color w:val="FFFFFF"/>
                <w:spacing w:val="-3"/>
                <w:sz w:val="20"/>
              </w:rPr>
              <w:t xml:space="preserve"> </w:t>
            </w:r>
            <w:r>
              <w:rPr>
                <w:rFonts w:ascii="Calibri"/>
                <w:b/>
                <w:color w:val="FFFFFF"/>
                <w:sz w:val="20"/>
              </w:rPr>
              <w:t>-</w:t>
            </w:r>
            <w:r>
              <w:rPr>
                <w:rFonts w:ascii="Calibri"/>
                <w:b/>
                <w:color w:val="FFFFFF"/>
                <w:spacing w:val="-5"/>
                <w:sz w:val="20"/>
              </w:rPr>
              <w:t xml:space="preserve"> </w:t>
            </w:r>
            <w:r>
              <w:rPr>
                <w:rFonts w:ascii="Calibri"/>
                <w:b/>
                <w:color w:val="FFFFFF"/>
                <w:spacing w:val="-1"/>
                <w:sz w:val="20"/>
              </w:rPr>
              <w:t>55</w:t>
            </w:r>
            <w:r>
              <w:rPr>
                <w:rFonts w:ascii="Calibri"/>
                <w:b/>
                <w:color w:val="FFFFFF"/>
                <w:spacing w:val="-4"/>
                <w:sz w:val="20"/>
              </w:rPr>
              <w:t xml:space="preserve"> </w:t>
            </w:r>
            <w:r>
              <w:rPr>
                <w:rFonts w:ascii="Calibri"/>
                <w:b/>
                <w:color w:val="FFFFFF"/>
                <w:sz w:val="20"/>
              </w:rPr>
              <w:t>points</w:t>
            </w:r>
          </w:p>
        </w:tc>
        <w:tc>
          <w:tcPr>
            <w:tcW w:w="588" w:type="dxa"/>
            <w:tcBorders>
              <w:top w:val="nil"/>
              <w:left w:val="single" w:sz="8" w:space="0" w:color="000000"/>
              <w:bottom w:val="nil"/>
              <w:right w:val="single" w:sz="8" w:space="0" w:color="000000"/>
            </w:tcBorders>
            <w:shd w:val="clear" w:color="auto" w:fill="000000"/>
          </w:tcPr>
          <w:p w:rsidR="00DE0BAB" w:rsidRDefault="00DE0BAB" w:rsidP="00E741E7"/>
        </w:tc>
        <w:tc>
          <w:tcPr>
            <w:tcW w:w="1031"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133"/>
              <w:rPr>
                <w:rFonts w:ascii="Calibri" w:eastAsia="Calibri" w:hAnsi="Calibri" w:cs="Calibri"/>
                <w:sz w:val="20"/>
                <w:szCs w:val="20"/>
              </w:rPr>
            </w:pPr>
            <w:r>
              <w:rPr>
                <w:rFonts w:ascii="Calibri"/>
                <w:b/>
                <w:color w:val="FFFFFF"/>
                <w:spacing w:val="-1"/>
                <w:sz w:val="20"/>
              </w:rPr>
              <w:t>Excellent</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280"/>
              <w:rPr>
                <w:rFonts w:ascii="Calibri" w:eastAsia="Calibri" w:hAnsi="Calibri" w:cs="Calibri"/>
                <w:sz w:val="20"/>
                <w:szCs w:val="20"/>
              </w:rPr>
            </w:pPr>
            <w:r>
              <w:rPr>
                <w:rFonts w:ascii="Calibri"/>
                <w:b/>
                <w:color w:val="FFFFFF"/>
                <w:sz w:val="20"/>
              </w:rPr>
              <w:t>Good</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165"/>
              <w:rPr>
                <w:rFonts w:ascii="Calibri" w:eastAsia="Calibri" w:hAnsi="Calibri" w:cs="Calibri"/>
                <w:sz w:val="20"/>
                <w:szCs w:val="20"/>
              </w:rPr>
            </w:pPr>
            <w:r>
              <w:rPr>
                <w:rFonts w:ascii="Calibri"/>
                <w:b/>
                <w:color w:val="FFFFFF"/>
                <w:spacing w:val="-1"/>
                <w:sz w:val="20"/>
              </w:rPr>
              <w:t>Average</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jc w:val="center"/>
              <w:rPr>
                <w:rFonts w:ascii="Calibri" w:eastAsia="Calibri" w:hAnsi="Calibri" w:cs="Calibri"/>
                <w:sz w:val="20"/>
                <w:szCs w:val="20"/>
              </w:rPr>
            </w:pPr>
            <w:r>
              <w:rPr>
                <w:rFonts w:ascii="Calibri"/>
                <w:b/>
                <w:color w:val="FFFFFF"/>
                <w:spacing w:val="-1"/>
                <w:sz w:val="20"/>
              </w:rPr>
              <w:t>Fair</w:t>
            </w:r>
          </w:p>
        </w:tc>
        <w:tc>
          <w:tcPr>
            <w:tcW w:w="1028"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309"/>
              <w:rPr>
                <w:rFonts w:ascii="Calibri" w:eastAsia="Calibri" w:hAnsi="Calibri" w:cs="Calibri"/>
                <w:sz w:val="20"/>
                <w:szCs w:val="20"/>
              </w:rPr>
            </w:pPr>
            <w:r>
              <w:rPr>
                <w:rFonts w:ascii="Calibri"/>
                <w:b/>
                <w:color w:val="FFFFFF"/>
                <w:spacing w:val="-1"/>
                <w:sz w:val="20"/>
              </w:rPr>
              <w:t>Poor</w:t>
            </w:r>
          </w:p>
        </w:tc>
      </w:tr>
      <w:tr w:rsidR="00DE0BAB" w:rsidTr="00A51BAA">
        <w:trPr>
          <w:trHeight w:hRule="exact" w:val="1489"/>
          <w:jc w:val="center"/>
        </w:trPr>
        <w:tc>
          <w:tcPr>
            <w:tcW w:w="4906" w:type="dxa"/>
            <w:tcBorders>
              <w:top w:val="nil"/>
              <w:left w:val="single" w:sz="8" w:space="0" w:color="000000"/>
              <w:bottom w:val="single" w:sz="8" w:space="0" w:color="000000"/>
              <w:right w:val="single" w:sz="8" w:space="0" w:color="000000"/>
            </w:tcBorders>
          </w:tcPr>
          <w:p w:rsidR="00DE0BAB" w:rsidRDefault="00DE0BAB" w:rsidP="00E741E7">
            <w:pPr>
              <w:pStyle w:val="TableParagraph"/>
              <w:spacing w:before="4"/>
              <w:ind w:left="25"/>
              <w:rPr>
                <w:rFonts w:ascii="Calibri" w:eastAsia="Calibri" w:hAnsi="Calibri" w:cs="Calibri"/>
                <w:sz w:val="20"/>
                <w:szCs w:val="20"/>
              </w:rPr>
            </w:pPr>
            <w:r>
              <w:rPr>
                <w:rFonts w:ascii="Calibri"/>
                <w:b/>
                <w:sz w:val="20"/>
              </w:rPr>
              <w:t>Introduction</w:t>
            </w:r>
          </w:p>
          <w:p w:rsidR="00DE0BAB" w:rsidRDefault="00DE0BAB" w:rsidP="00E741E7">
            <w:pPr>
              <w:pStyle w:val="TableParagraph"/>
              <w:rPr>
                <w:rFonts w:ascii="Calibri"/>
                <w:spacing w:val="-1"/>
                <w:sz w:val="18"/>
              </w:rPr>
            </w:pPr>
            <w:r>
              <w:rPr>
                <w:rFonts w:ascii="Calibri"/>
                <w:spacing w:val="-1"/>
                <w:sz w:val="18"/>
              </w:rPr>
              <w:t xml:space="preserve">   Clear</w:t>
            </w:r>
            <w:r>
              <w:rPr>
                <w:rFonts w:ascii="Calibri"/>
                <w:spacing w:val="-4"/>
                <w:sz w:val="18"/>
              </w:rPr>
              <w:t xml:space="preserve"> </w:t>
            </w:r>
            <w:r>
              <w:rPr>
                <w:rFonts w:ascii="Calibri"/>
                <w:spacing w:val="-1"/>
                <w:sz w:val="18"/>
              </w:rPr>
              <w:t>overview</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farm</w:t>
            </w:r>
            <w:r>
              <w:rPr>
                <w:rFonts w:ascii="Calibri"/>
                <w:spacing w:val="-3"/>
                <w:sz w:val="18"/>
              </w:rPr>
              <w:t xml:space="preserve"> </w:t>
            </w:r>
            <w:r>
              <w:rPr>
                <w:rFonts w:ascii="Calibri"/>
                <w:spacing w:val="-1"/>
                <w:sz w:val="18"/>
              </w:rPr>
              <w:t>operation</w:t>
            </w:r>
            <w:r>
              <w:rPr>
                <w:rFonts w:ascii="Calibri"/>
                <w:spacing w:val="-1"/>
                <w:sz w:val="18"/>
              </w:rPr>
              <w:br/>
            </w:r>
            <w:r>
              <w:rPr>
                <w:rFonts w:ascii="Calibri"/>
                <w:spacing w:val="-1"/>
                <w:sz w:val="18"/>
              </w:rPr>
              <w:br/>
              <w:t xml:space="preserve">   Benchmarking</w:t>
            </w:r>
            <w:r>
              <w:rPr>
                <w:rFonts w:ascii="Calibri"/>
                <w:spacing w:val="-5"/>
                <w:sz w:val="18"/>
              </w:rPr>
              <w:t xml:space="preserve"> </w:t>
            </w:r>
            <w:r>
              <w:rPr>
                <w:rFonts w:ascii="Calibri"/>
                <w:spacing w:val="-1"/>
                <w:sz w:val="18"/>
              </w:rPr>
              <w:t>with</w:t>
            </w:r>
            <w:r>
              <w:rPr>
                <w:rFonts w:ascii="Calibri"/>
                <w:spacing w:val="-4"/>
                <w:sz w:val="18"/>
              </w:rPr>
              <w:t xml:space="preserve"> </w:t>
            </w:r>
            <w:r>
              <w:rPr>
                <w:rFonts w:ascii="Calibri"/>
                <w:spacing w:val="-1"/>
                <w:sz w:val="18"/>
              </w:rPr>
              <w:t>regional</w:t>
            </w:r>
            <w:r>
              <w:rPr>
                <w:rFonts w:ascii="Calibri"/>
                <w:spacing w:val="-4"/>
                <w:sz w:val="18"/>
              </w:rPr>
              <w:t xml:space="preserve"> </w:t>
            </w:r>
            <w:r>
              <w:rPr>
                <w:rFonts w:ascii="Calibri"/>
                <w:sz w:val="18"/>
              </w:rPr>
              <w:t>or</w:t>
            </w:r>
            <w:r>
              <w:rPr>
                <w:rFonts w:ascii="Calibri"/>
                <w:spacing w:val="-4"/>
                <w:sz w:val="18"/>
              </w:rPr>
              <w:t xml:space="preserve"> </w:t>
            </w:r>
            <w:r>
              <w:rPr>
                <w:rFonts w:ascii="Calibri"/>
                <w:spacing w:val="-1"/>
                <w:sz w:val="18"/>
              </w:rPr>
              <w:t>national</w:t>
            </w:r>
            <w:r>
              <w:rPr>
                <w:rFonts w:ascii="Calibri"/>
                <w:spacing w:val="-4"/>
                <w:sz w:val="18"/>
              </w:rPr>
              <w:t xml:space="preserve"> </w:t>
            </w:r>
            <w:r>
              <w:rPr>
                <w:rFonts w:ascii="Calibri"/>
                <w:spacing w:val="-1"/>
                <w:sz w:val="18"/>
              </w:rPr>
              <w:t>averages</w:t>
            </w:r>
          </w:p>
          <w:p w:rsidR="00DE0BAB" w:rsidRDefault="00DE0BAB" w:rsidP="00E741E7">
            <w:pPr>
              <w:pStyle w:val="TableParagraph"/>
              <w:rPr>
                <w:rFonts w:ascii="Calibri" w:eastAsia="Calibri" w:hAnsi="Calibri" w:cs="Calibri"/>
                <w:sz w:val="18"/>
                <w:szCs w:val="18"/>
              </w:rPr>
            </w:pPr>
            <w:r>
              <w:rPr>
                <w:rFonts w:ascii="Calibri" w:eastAsia="Calibri" w:hAnsi="Calibri" w:cs="Calibri"/>
                <w:sz w:val="18"/>
                <w:szCs w:val="18"/>
              </w:rPr>
              <w:br/>
              <w:t xml:space="preserve">   Clear understanding of farm’s goals</w:t>
            </w:r>
          </w:p>
        </w:tc>
        <w:tc>
          <w:tcPr>
            <w:tcW w:w="588" w:type="dxa"/>
            <w:tcBorders>
              <w:top w:val="nil"/>
              <w:left w:val="single" w:sz="8" w:space="0" w:color="000000"/>
              <w:bottom w:val="single" w:sz="8" w:space="0" w:color="000000"/>
              <w:right w:val="single" w:sz="8" w:space="0" w:color="000000"/>
            </w:tcBorders>
          </w:tcPr>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spacing w:before="4"/>
              <w:rPr>
                <w:rFonts w:ascii="Calibri" w:eastAsia="Calibri" w:hAnsi="Calibri" w:cs="Calibri"/>
                <w:b/>
                <w:bCs/>
                <w:sz w:val="16"/>
                <w:szCs w:val="16"/>
              </w:rPr>
            </w:pPr>
          </w:p>
          <w:p w:rsidR="00DE0BAB" w:rsidRDefault="00DE0BAB" w:rsidP="00E741E7">
            <w:pPr>
              <w:pStyle w:val="TableParagraph"/>
              <w:ind w:left="7"/>
              <w:jc w:val="center"/>
              <w:rPr>
                <w:rFonts w:ascii="Calibri" w:eastAsia="Calibri" w:hAnsi="Calibri" w:cs="Calibri"/>
                <w:sz w:val="20"/>
                <w:szCs w:val="20"/>
              </w:rPr>
            </w:pPr>
            <w:r>
              <w:rPr>
                <w:rFonts w:ascii="Calibri"/>
                <w:b/>
                <w:sz w:val="20"/>
              </w:rPr>
              <w:t>5</w:t>
            </w:r>
          </w:p>
        </w:tc>
        <w:tc>
          <w:tcPr>
            <w:tcW w:w="1031" w:type="dxa"/>
            <w:tcBorders>
              <w:top w:val="single" w:sz="8" w:space="0" w:color="000000"/>
              <w:left w:val="single" w:sz="8" w:space="0" w:color="000000"/>
              <w:bottom w:val="single" w:sz="8" w:space="0" w:color="000000"/>
              <w:right w:val="single" w:sz="2" w:space="0" w:color="000000"/>
            </w:tcBorders>
          </w:tcPr>
          <w:p w:rsidR="00DE0BAB" w:rsidRDefault="00DE0BAB" w:rsidP="00E741E7">
            <w:pPr>
              <w:pStyle w:val="TableParagraph"/>
              <w:spacing w:line="238" w:lineRule="exact"/>
              <w:jc w:val="center"/>
              <w:rPr>
                <w:rFonts w:ascii="Calibri" w:eastAsia="Calibri" w:hAnsi="Calibri" w:cs="Calibri"/>
                <w:sz w:val="20"/>
                <w:szCs w:val="20"/>
              </w:rPr>
            </w:pPr>
            <w:r>
              <w:rPr>
                <w:rFonts w:ascii="Calibri"/>
                <w:color w:val="818181"/>
                <w:sz w:val="20"/>
              </w:rPr>
              <w:t>5</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5"/>
              <w:jc w:val="center"/>
              <w:rPr>
                <w:rFonts w:ascii="Calibri" w:eastAsia="Calibri" w:hAnsi="Calibri" w:cs="Calibri"/>
                <w:sz w:val="20"/>
                <w:szCs w:val="20"/>
              </w:rPr>
            </w:pPr>
            <w:r>
              <w:rPr>
                <w:rFonts w:ascii="Calibri"/>
                <w:color w:val="818181"/>
                <w:sz w:val="20"/>
              </w:rPr>
              <w:t>4</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5"/>
              <w:jc w:val="center"/>
              <w:rPr>
                <w:rFonts w:ascii="Calibri" w:eastAsia="Calibri" w:hAnsi="Calibri" w:cs="Calibri"/>
                <w:sz w:val="20"/>
                <w:szCs w:val="20"/>
              </w:rPr>
            </w:pPr>
            <w:r>
              <w:rPr>
                <w:rFonts w:ascii="Calibri"/>
                <w:color w:val="818181"/>
                <w:sz w:val="20"/>
              </w:rPr>
              <w:t>3</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5"/>
              <w:jc w:val="center"/>
              <w:rPr>
                <w:rFonts w:ascii="Calibri" w:eastAsia="Calibri" w:hAnsi="Calibri" w:cs="Calibri"/>
                <w:sz w:val="20"/>
                <w:szCs w:val="20"/>
              </w:rPr>
            </w:pPr>
            <w:r>
              <w:rPr>
                <w:rFonts w:ascii="Calibri"/>
                <w:color w:val="818181"/>
                <w:sz w:val="20"/>
              </w:rPr>
              <w:t>2</w:t>
            </w:r>
          </w:p>
        </w:tc>
        <w:tc>
          <w:tcPr>
            <w:tcW w:w="1028" w:type="dxa"/>
            <w:tcBorders>
              <w:top w:val="single" w:sz="8" w:space="0" w:color="000000"/>
              <w:left w:val="single" w:sz="2" w:space="0" w:color="000000"/>
              <w:bottom w:val="single" w:sz="8" w:space="0" w:color="000000"/>
              <w:right w:val="single" w:sz="8" w:space="0" w:color="000000"/>
            </w:tcBorders>
          </w:tcPr>
          <w:p w:rsidR="00DE0BAB" w:rsidRDefault="00DE0BAB" w:rsidP="00E741E7">
            <w:pPr>
              <w:pStyle w:val="TableParagraph"/>
              <w:spacing w:line="238" w:lineRule="exact"/>
              <w:ind w:left="15"/>
              <w:jc w:val="center"/>
              <w:rPr>
                <w:rFonts w:ascii="Calibri" w:eastAsia="Calibri" w:hAnsi="Calibri" w:cs="Calibri"/>
                <w:sz w:val="20"/>
                <w:szCs w:val="20"/>
              </w:rPr>
            </w:pPr>
            <w:r>
              <w:rPr>
                <w:rFonts w:ascii="Calibri"/>
                <w:color w:val="818181"/>
                <w:sz w:val="20"/>
              </w:rPr>
              <w:t>1</w:t>
            </w:r>
          </w:p>
        </w:tc>
      </w:tr>
      <w:tr w:rsidR="00DE0BAB" w:rsidTr="00A51BAA">
        <w:trPr>
          <w:trHeight w:hRule="exact" w:val="2083"/>
          <w:jc w:val="center"/>
        </w:trPr>
        <w:tc>
          <w:tcPr>
            <w:tcW w:w="4906" w:type="dxa"/>
            <w:tcBorders>
              <w:top w:val="single" w:sz="8" w:space="0" w:color="000000"/>
              <w:left w:val="single" w:sz="8" w:space="0" w:color="000000"/>
              <w:bottom w:val="single" w:sz="8" w:space="0" w:color="000000"/>
              <w:right w:val="single" w:sz="8" w:space="0" w:color="000000"/>
            </w:tcBorders>
          </w:tcPr>
          <w:p w:rsidR="00DE0BAB" w:rsidRDefault="00DE0BAB" w:rsidP="00E741E7">
            <w:pPr>
              <w:pStyle w:val="TableParagraph"/>
              <w:spacing w:line="240" w:lineRule="exact"/>
              <w:ind w:left="25"/>
              <w:rPr>
                <w:rFonts w:ascii="Calibri" w:eastAsia="Calibri" w:hAnsi="Calibri" w:cs="Calibri"/>
                <w:sz w:val="20"/>
                <w:szCs w:val="20"/>
              </w:rPr>
            </w:pPr>
            <w:r>
              <w:rPr>
                <w:rFonts w:ascii="Calibri"/>
                <w:b/>
                <w:spacing w:val="-1"/>
                <w:sz w:val="20"/>
              </w:rPr>
              <w:t>Assessment</w:t>
            </w:r>
          </w:p>
          <w:p w:rsidR="00DE0BAB" w:rsidRDefault="00DE0BAB" w:rsidP="00E741E7">
            <w:pPr>
              <w:pStyle w:val="TableParagraph"/>
              <w:spacing w:before="120"/>
              <w:ind w:left="188"/>
              <w:rPr>
                <w:rFonts w:ascii="Calibri"/>
                <w:spacing w:val="-1"/>
                <w:sz w:val="18"/>
              </w:rPr>
            </w:pPr>
            <w:r>
              <w:rPr>
                <w:rFonts w:ascii="Calibri"/>
                <w:spacing w:val="-1"/>
                <w:sz w:val="18"/>
              </w:rPr>
              <w:t>Identification of relevant opportunities within context of the</w:t>
            </w:r>
            <w:r>
              <w:rPr>
                <w:rFonts w:ascii="Calibri"/>
                <w:spacing w:val="-1"/>
                <w:sz w:val="18"/>
              </w:rPr>
              <w:br/>
              <w:t xml:space="preserve">    farm’s goals </w:t>
            </w:r>
          </w:p>
          <w:p w:rsidR="00DE0BAB" w:rsidRDefault="00DE0BAB" w:rsidP="00E741E7">
            <w:pPr>
              <w:pStyle w:val="TableParagraph"/>
              <w:spacing w:before="120"/>
              <w:ind w:left="188"/>
              <w:rPr>
                <w:rFonts w:ascii="Calibri" w:eastAsia="Calibri" w:hAnsi="Calibri" w:cs="Calibri"/>
                <w:sz w:val="18"/>
                <w:szCs w:val="18"/>
              </w:rPr>
            </w:pPr>
            <w:r>
              <w:rPr>
                <w:rFonts w:ascii="Calibri"/>
                <w:spacing w:val="-1"/>
                <w:sz w:val="18"/>
              </w:rPr>
              <w:t>Appropriate</w:t>
            </w:r>
            <w:r>
              <w:rPr>
                <w:rFonts w:ascii="Calibri"/>
                <w:spacing w:val="-4"/>
                <w:sz w:val="18"/>
              </w:rPr>
              <w:t xml:space="preserve"> </w:t>
            </w:r>
            <w:r>
              <w:rPr>
                <w:rFonts w:ascii="Calibri"/>
                <w:spacing w:val="-1"/>
                <w:sz w:val="18"/>
              </w:rPr>
              <w:t>order</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importance of opportunities</w:t>
            </w:r>
            <w:r>
              <w:rPr>
                <w:rFonts w:ascii="Calibri"/>
                <w:spacing w:val="-1"/>
                <w:sz w:val="18"/>
              </w:rPr>
              <w:br/>
            </w:r>
          </w:p>
          <w:p w:rsidR="00DE0BAB" w:rsidRDefault="00DE0BAB" w:rsidP="00E741E7">
            <w:pPr>
              <w:pStyle w:val="TableParagraph"/>
              <w:ind w:left="187" w:right="245"/>
              <w:rPr>
                <w:rFonts w:ascii="Calibri"/>
                <w:spacing w:val="20"/>
                <w:w w:val="99"/>
                <w:sz w:val="18"/>
              </w:rPr>
            </w:pPr>
            <w:r>
              <w:rPr>
                <w:rFonts w:ascii="Calibri"/>
                <w:spacing w:val="-1"/>
                <w:sz w:val="18"/>
              </w:rPr>
              <w:t>Opportunities identified were described in detail and</w:t>
            </w:r>
            <w:r>
              <w:rPr>
                <w:rFonts w:ascii="Calibri"/>
                <w:spacing w:val="-1"/>
                <w:sz w:val="18"/>
              </w:rPr>
              <w:br/>
              <w:t xml:space="preserve">     justified based on data provided or information obtained</w:t>
            </w:r>
            <w:r>
              <w:rPr>
                <w:rFonts w:ascii="Calibri"/>
                <w:spacing w:val="-1"/>
                <w:sz w:val="18"/>
              </w:rPr>
              <w:br/>
              <w:t xml:space="preserve">    during farm visit</w:t>
            </w:r>
          </w:p>
          <w:p w:rsidR="00DE0BAB" w:rsidRDefault="00DE0BAB" w:rsidP="00E741E7">
            <w:pPr>
              <w:pStyle w:val="TableParagraph"/>
              <w:spacing w:line="450" w:lineRule="atLeast"/>
              <w:ind w:left="188" w:right="245"/>
              <w:rPr>
                <w:rFonts w:ascii="Calibri" w:eastAsia="Calibri" w:hAnsi="Calibri" w:cs="Calibri"/>
                <w:sz w:val="18"/>
                <w:szCs w:val="18"/>
              </w:rPr>
            </w:pPr>
          </w:p>
        </w:tc>
        <w:tc>
          <w:tcPr>
            <w:tcW w:w="588" w:type="dxa"/>
            <w:tcBorders>
              <w:top w:val="single" w:sz="8" w:space="0" w:color="000000"/>
              <w:left w:val="single" w:sz="8" w:space="0" w:color="000000"/>
              <w:bottom w:val="single" w:sz="8" w:space="0" w:color="000000"/>
              <w:right w:val="single" w:sz="8" w:space="0" w:color="000000"/>
            </w:tcBorders>
          </w:tcPr>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spacing w:before="170"/>
              <w:ind w:left="186"/>
              <w:rPr>
                <w:rFonts w:ascii="Calibri" w:eastAsia="Calibri" w:hAnsi="Calibri" w:cs="Calibri"/>
                <w:sz w:val="20"/>
                <w:szCs w:val="20"/>
              </w:rPr>
            </w:pPr>
            <w:r>
              <w:rPr>
                <w:rFonts w:ascii="Calibri"/>
                <w:b/>
                <w:spacing w:val="-1"/>
                <w:sz w:val="20"/>
              </w:rPr>
              <w:t>25</w:t>
            </w:r>
          </w:p>
        </w:tc>
        <w:tc>
          <w:tcPr>
            <w:tcW w:w="1031" w:type="dxa"/>
            <w:tcBorders>
              <w:top w:val="single" w:sz="8" w:space="0" w:color="000000"/>
              <w:left w:val="single" w:sz="8" w:space="0" w:color="000000"/>
              <w:bottom w:val="single" w:sz="8" w:space="0" w:color="000000"/>
              <w:right w:val="single" w:sz="2" w:space="0" w:color="000000"/>
            </w:tcBorders>
          </w:tcPr>
          <w:p w:rsidR="00DE0BAB" w:rsidRDefault="00DE0BAB" w:rsidP="00E741E7">
            <w:pPr>
              <w:pStyle w:val="TableParagraph"/>
              <w:spacing w:line="240" w:lineRule="exact"/>
              <w:ind w:left="229"/>
              <w:rPr>
                <w:rFonts w:ascii="Calibri" w:eastAsia="Calibri" w:hAnsi="Calibri" w:cs="Calibri"/>
                <w:sz w:val="20"/>
                <w:szCs w:val="20"/>
              </w:rPr>
            </w:pPr>
            <w:r>
              <w:rPr>
                <w:rFonts w:ascii="Calibri"/>
                <w:color w:val="818181"/>
                <w:spacing w:val="-1"/>
                <w:sz w:val="20"/>
              </w:rPr>
              <w:t>21</w:t>
            </w:r>
            <w:r>
              <w:rPr>
                <w:rFonts w:ascii="Calibri"/>
                <w:color w:val="818181"/>
                <w:spacing w:val="-3"/>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25</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40" w:lineRule="exact"/>
              <w:ind w:left="236"/>
              <w:rPr>
                <w:rFonts w:ascii="Calibri" w:eastAsia="Calibri" w:hAnsi="Calibri" w:cs="Calibri"/>
                <w:sz w:val="20"/>
                <w:szCs w:val="20"/>
              </w:rPr>
            </w:pPr>
            <w:r>
              <w:rPr>
                <w:rFonts w:ascii="Calibri"/>
                <w:color w:val="818181"/>
                <w:spacing w:val="-1"/>
                <w:sz w:val="20"/>
              </w:rPr>
              <w:t>16</w:t>
            </w:r>
            <w:r>
              <w:rPr>
                <w:rFonts w:ascii="Calibri"/>
                <w:color w:val="818181"/>
                <w:spacing w:val="-3"/>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20</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40" w:lineRule="exact"/>
              <w:ind w:left="236"/>
              <w:rPr>
                <w:rFonts w:ascii="Calibri" w:eastAsia="Calibri" w:hAnsi="Calibri" w:cs="Calibri"/>
                <w:sz w:val="20"/>
                <w:szCs w:val="20"/>
              </w:rPr>
            </w:pPr>
            <w:r>
              <w:rPr>
                <w:rFonts w:ascii="Calibri"/>
                <w:color w:val="818181"/>
                <w:spacing w:val="-1"/>
                <w:sz w:val="20"/>
              </w:rPr>
              <w:t>11</w:t>
            </w:r>
            <w:r>
              <w:rPr>
                <w:rFonts w:ascii="Calibri"/>
                <w:color w:val="818181"/>
                <w:spacing w:val="-3"/>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15</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40" w:lineRule="exact"/>
              <w:ind w:left="287"/>
              <w:rPr>
                <w:rFonts w:ascii="Calibri" w:eastAsia="Calibri" w:hAnsi="Calibri" w:cs="Calibri"/>
                <w:sz w:val="20"/>
                <w:szCs w:val="20"/>
              </w:rPr>
            </w:pPr>
            <w:r>
              <w:rPr>
                <w:rFonts w:ascii="Calibri"/>
                <w:color w:val="818181"/>
                <w:sz w:val="20"/>
              </w:rPr>
              <w:t>6</w:t>
            </w:r>
            <w:r>
              <w:rPr>
                <w:rFonts w:ascii="Calibri"/>
                <w:color w:val="818181"/>
                <w:spacing w:val="-2"/>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10</w:t>
            </w:r>
          </w:p>
        </w:tc>
        <w:tc>
          <w:tcPr>
            <w:tcW w:w="1028" w:type="dxa"/>
            <w:tcBorders>
              <w:top w:val="single" w:sz="8" w:space="0" w:color="000000"/>
              <w:left w:val="single" w:sz="2" w:space="0" w:color="000000"/>
              <w:bottom w:val="single" w:sz="8" w:space="0" w:color="000000"/>
              <w:right w:val="single" w:sz="8" w:space="0" w:color="000000"/>
            </w:tcBorders>
          </w:tcPr>
          <w:p w:rsidR="00DE0BAB" w:rsidRDefault="00DE0BAB" w:rsidP="00E741E7">
            <w:pPr>
              <w:pStyle w:val="TableParagraph"/>
              <w:spacing w:line="240" w:lineRule="exact"/>
              <w:ind w:left="337"/>
              <w:rPr>
                <w:rFonts w:ascii="Calibri" w:eastAsia="Calibri" w:hAnsi="Calibri" w:cs="Calibri"/>
                <w:sz w:val="20"/>
                <w:szCs w:val="20"/>
              </w:rPr>
            </w:pPr>
            <w:r>
              <w:rPr>
                <w:rFonts w:ascii="Calibri"/>
                <w:color w:val="818181"/>
                <w:sz w:val="20"/>
              </w:rPr>
              <w:t>1</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5</w:t>
            </w:r>
          </w:p>
        </w:tc>
      </w:tr>
      <w:tr w:rsidR="00DE0BAB" w:rsidTr="00A51BAA">
        <w:trPr>
          <w:trHeight w:hRule="exact" w:val="1714"/>
          <w:jc w:val="center"/>
        </w:trPr>
        <w:tc>
          <w:tcPr>
            <w:tcW w:w="4906" w:type="dxa"/>
            <w:tcBorders>
              <w:top w:val="single" w:sz="8" w:space="0" w:color="000000"/>
              <w:left w:val="single" w:sz="8" w:space="0" w:color="000000"/>
              <w:bottom w:val="nil"/>
              <w:right w:val="single" w:sz="8" w:space="0" w:color="000000"/>
            </w:tcBorders>
          </w:tcPr>
          <w:p w:rsidR="00DE0BAB" w:rsidRDefault="00DE0BAB" w:rsidP="00E741E7">
            <w:pPr>
              <w:pStyle w:val="TableParagraph"/>
              <w:spacing w:line="240" w:lineRule="exact"/>
              <w:ind w:left="25"/>
              <w:rPr>
                <w:rFonts w:ascii="Calibri" w:eastAsia="Calibri" w:hAnsi="Calibri" w:cs="Calibri"/>
                <w:sz w:val="20"/>
                <w:szCs w:val="20"/>
              </w:rPr>
            </w:pPr>
            <w:r>
              <w:rPr>
                <w:rFonts w:ascii="Calibri"/>
                <w:b/>
                <w:sz w:val="20"/>
              </w:rPr>
              <w:lastRenderedPageBreak/>
              <w:t>Recommendations</w:t>
            </w:r>
          </w:p>
          <w:p w:rsidR="00DE0BAB" w:rsidRDefault="00DE0BAB" w:rsidP="00E741E7">
            <w:pPr>
              <w:pStyle w:val="TableParagraph"/>
              <w:spacing w:before="120"/>
              <w:ind w:left="187" w:right="65"/>
              <w:rPr>
                <w:rFonts w:ascii="Calibri"/>
                <w:spacing w:val="29"/>
                <w:w w:val="99"/>
                <w:sz w:val="18"/>
              </w:rPr>
            </w:pPr>
            <w:r>
              <w:rPr>
                <w:rFonts w:ascii="Calibri"/>
                <w:spacing w:val="-1"/>
                <w:sz w:val="18"/>
              </w:rPr>
              <w:t>Recommendations provided in appropriate</w:t>
            </w:r>
            <w:r>
              <w:rPr>
                <w:rFonts w:ascii="Calibri"/>
                <w:spacing w:val="-4"/>
                <w:sz w:val="18"/>
              </w:rPr>
              <w:t xml:space="preserve"> </w:t>
            </w:r>
            <w:r>
              <w:rPr>
                <w:rFonts w:ascii="Calibri"/>
                <w:spacing w:val="-1"/>
                <w:sz w:val="18"/>
              </w:rPr>
              <w:t>order</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importance</w:t>
            </w:r>
            <w:r>
              <w:rPr>
                <w:rFonts w:ascii="Calibri"/>
                <w:spacing w:val="29"/>
                <w:w w:val="99"/>
                <w:sz w:val="18"/>
              </w:rPr>
              <w:t xml:space="preserve"> </w:t>
            </w:r>
          </w:p>
          <w:p w:rsidR="00DE0BAB" w:rsidRDefault="00DE0BAB" w:rsidP="00E741E7">
            <w:pPr>
              <w:pStyle w:val="TableParagraph"/>
              <w:spacing w:before="120"/>
              <w:ind w:left="187" w:right="65"/>
              <w:rPr>
                <w:rFonts w:ascii="Calibri" w:eastAsia="Calibri" w:hAnsi="Calibri" w:cs="Calibri"/>
                <w:sz w:val="18"/>
                <w:szCs w:val="18"/>
              </w:rPr>
            </w:pPr>
            <w:r>
              <w:rPr>
                <w:rFonts w:ascii="Calibri"/>
                <w:spacing w:val="-1"/>
                <w:sz w:val="18"/>
              </w:rPr>
              <w:t>Recommendations are justified</w:t>
            </w:r>
            <w:r>
              <w:rPr>
                <w:rFonts w:ascii="Calibri"/>
                <w:spacing w:val="-4"/>
                <w:sz w:val="18"/>
              </w:rPr>
              <w:t xml:space="preserve"> </w:t>
            </w:r>
            <w:r>
              <w:rPr>
                <w:rFonts w:ascii="Calibri"/>
                <w:spacing w:val="-1"/>
                <w:sz w:val="18"/>
              </w:rPr>
              <w:t>based on economic significance,</w:t>
            </w:r>
            <w:r>
              <w:rPr>
                <w:rFonts w:ascii="Calibri"/>
                <w:spacing w:val="-1"/>
                <w:sz w:val="18"/>
              </w:rPr>
              <w:br/>
              <w:t xml:space="preserve">    farm’s goals, and sustainability of the dairy industry</w:t>
            </w:r>
            <w:r>
              <w:rPr>
                <w:rFonts w:ascii="Calibri"/>
                <w:spacing w:val="-1"/>
                <w:sz w:val="18"/>
              </w:rPr>
              <w:br/>
            </w:r>
            <w:r>
              <w:rPr>
                <w:rFonts w:ascii="Calibri"/>
                <w:spacing w:val="-1"/>
                <w:sz w:val="18"/>
              </w:rPr>
              <w:br/>
              <w:t>Suggestions</w:t>
            </w:r>
            <w:r>
              <w:rPr>
                <w:rFonts w:ascii="Calibri"/>
                <w:spacing w:val="-5"/>
                <w:sz w:val="18"/>
              </w:rPr>
              <w:t xml:space="preserve"> provided are realistic and </w:t>
            </w:r>
            <w:r>
              <w:rPr>
                <w:rFonts w:ascii="Calibri"/>
                <w:spacing w:val="-1"/>
                <w:sz w:val="18"/>
              </w:rPr>
              <w:t>practical</w:t>
            </w:r>
          </w:p>
        </w:tc>
        <w:tc>
          <w:tcPr>
            <w:tcW w:w="588" w:type="dxa"/>
            <w:tcBorders>
              <w:top w:val="single" w:sz="8" w:space="0" w:color="000000"/>
              <w:left w:val="single" w:sz="8" w:space="0" w:color="000000"/>
              <w:bottom w:val="nil"/>
              <w:right w:val="single" w:sz="8" w:space="0" w:color="000000"/>
            </w:tcBorders>
          </w:tcPr>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spacing w:before="170"/>
              <w:ind w:left="186"/>
              <w:rPr>
                <w:rFonts w:ascii="Calibri" w:eastAsia="Calibri" w:hAnsi="Calibri" w:cs="Calibri"/>
                <w:sz w:val="20"/>
                <w:szCs w:val="20"/>
              </w:rPr>
            </w:pPr>
            <w:r>
              <w:rPr>
                <w:rFonts w:ascii="Calibri"/>
                <w:b/>
                <w:spacing w:val="-1"/>
                <w:sz w:val="20"/>
              </w:rPr>
              <w:t>25</w:t>
            </w:r>
          </w:p>
        </w:tc>
        <w:tc>
          <w:tcPr>
            <w:tcW w:w="1031" w:type="dxa"/>
            <w:tcBorders>
              <w:top w:val="single" w:sz="8" w:space="0" w:color="000000"/>
              <w:left w:val="single" w:sz="8" w:space="0" w:color="000000"/>
              <w:bottom w:val="single" w:sz="8" w:space="0" w:color="000000"/>
              <w:right w:val="single" w:sz="2" w:space="0" w:color="000000"/>
            </w:tcBorders>
          </w:tcPr>
          <w:p w:rsidR="00DE0BAB" w:rsidRDefault="00DE0BAB" w:rsidP="00E741E7">
            <w:pPr>
              <w:pStyle w:val="TableParagraph"/>
              <w:spacing w:line="240" w:lineRule="exact"/>
              <w:ind w:left="229"/>
              <w:rPr>
                <w:rFonts w:ascii="Calibri" w:eastAsia="Calibri" w:hAnsi="Calibri" w:cs="Calibri"/>
                <w:sz w:val="20"/>
                <w:szCs w:val="20"/>
              </w:rPr>
            </w:pPr>
            <w:r>
              <w:rPr>
                <w:rFonts w:ascii="Calibri"/>
                <w:color w:val="818181"/>
                <w:spacing w:val="-1"/>
                <w:sz w:val="20"/>
              </w:rPr>
              <w:t>21</w:t>
            </w:r>
            <w:r>
              <w:rPr>
                <w:rFonts w:ascii="Calibri"/>
                <w:color w:val="818181"/>
                <w:spacing w:val="-3"/>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25</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40" w:lineRule="exact"/>
              <w:ind w:left="236"/>
              <w:rPr>
                <w:rFonts w:ascii="Calibri" w:eastAsia="Calibri" w:hAnsi="Calibri" w:cs="Calibri"/>
                <w:sz w:val="20"/>
                <w:szCs w:val="20"/>
              </w:rPr>
            </w:pPr>
            <w:r>
              <w:rPr>
                <w:rFonts w:ascii="Calibri"/>
                <w:color w:val="818181"/>
                <w:spacing w:val="-1"/>
                <w:sz w:val="20"/>
              </w:rPr>
              <w:t>16</w:t>
            </w:r>
            <w:r>
              <w:rPr>
                <w:rFonts w:ascii="Calibri"/>
                <w:color w:val="818181"/>
                <w:spacing w:val="-3"/>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20</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40" w:lineRule="exact"/>
              <w:ind w:left="236"/>
              <w:rPr>
                <w:rFonts w:ascii="Calibri" w:eastAsia="Calibri" w:hAnsi="Calibri" w:cs="Calibri"/>
                <w:sz w:val="20"/>
                <w:szCs w:val="20"/>
              </w:rPr>
            </w:pPr>
            <w:r>
              <w:rPr>
                <w:rFonts w:ascii="Calibri"/>
                <w:color w:val="818181"/>
                <w:spacing w:val="-1"/>
                <w:sz w:val="20"/>
              </w:rPr>
              <w:t>11</w:t>
            </w:r>
            <w:r>
              <w:rPr>
                <w:rFonts w:ascii="Calibri"/>
                <w:color w:val="818181"/>
                <w:spacing w:val="-3"/>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15</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40" w:lineRule="exact"/>
              <w:ind w:left="287"/>
              <w:rPr>
                <w:rFonts w:ascii="Calibri" w:eastAsia="Calibri" w:hAnsi="Calibri" w:cs="Calibri"/>
                <w:sz w:val="20"/>
                <w:szCs w:val="20"/>
              </w:rPr>
            </w:pPr>
            <w:r>
              <w:rPr>
                <w:rFonts w:ascii="Calibri"/>
                <w:color w:val="818181"/>
                <w:sz w:val="20"/>
              </w:rPr>
              <w:t>6</w:t>
            </w:r>
            <w:r>
              <w:rPr>
                <w:rFonts w:ascii="Calibri"/>
                <w:color w:val="818181"/>
                <w:spacing w:val="-2"/>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10</w:t>
            </w:r>
          </w:p>
        </w:tc>
        <w:tc>
          <w:tcPr>
            <w:tcW w:w="1028" w:type="dxa"/>
            <w:tcBorders>
              <w:top w:val="single" w:sz="8" w:space="0" w:color="000000"/>
              <w:left w:val="single" w:sz="2" w:space="0" w:color="000000"/>
              <w:bottom w:val="single" w:sz="8" w:space="0" w:color="000000"/>
              <w:right w:val="single" w:sz="8" w:space="0" w:color="000000"/>
            </w:tcBorders>
          </w:tcPr>
          <w:p w:rsidR="00DE0BAB" w:rsidRDefault="00DE0BAB" w:rsidP="00E741E7">
            <w:pPr>
              <w:pStyle w:val="TableParagraph"/>
              <w:spacing w:line="240" w:lineRule="exact"/>
              <w:ind w:left="337"/>
              <w:rPr>
                <w:rFonts w:ascii="Calibri" w:eastAsia="Calibri" w:hAnsi="Calibri" w:cs="Calibri"/>
                <w:sz w:val="20"/>
                <w:szCs w:val="20"/>
              </w:rPr>
            </w:pPr>
            <w:r>
              <w:rPr>
                <w:rFonts w:ascii="Calibri"/>
                <w:color w:val="818181"/>
                <w:sz w:val="20"/>
              </w:rPr>
              <w:t>1</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5</w:t>
            </w:r>
          </w:p>
        </w:tc>
      </w:tr>
      <w:tr w:rsidR="00DE0BAB" w:rsidTr="00A51BAA">
        <w:trPr>
          <w:trHeight w:hRule="exact" w:val="283"/>
          <w:jc w:val="center"/>
        </w:trPr>
        <w:tc>
          <w:tcPr>
            <w:tcW w:w="4906" w:type="dxa"/>
            <w:tcBorders>
              <w:top w:val="nil"/>
              <w:left w:val="single" w:sz="8" w:space="0" w:color="000000"/>
              <w:bottom w:val="nil"/>
              <w:right w:val="single" w:sz="8" w:space="0" w:color="000000"/>
            </w:tcBorders>
            <w:shd w:val="clear" w:color="auto" w:fill="000000"/>
          </w:tcPr>
          <w:p w:rsidR="00DE0BAB" w:rsidRDefault="00DE0BAB" w:rsidP="00E741E7">
            <w:pPr>
              <w:pStyle w:val="TableParagraph"/>
              <w:spacing w:before="18"/>
              <w:ind w:left="25"/>
              <w:rPr>
                <w:rFonts w:ascii="Calibri" w:eastAsia="Calibri" w:hAnsi="Calibri" w:cs="Calibri"/>
                <w:sz w:val="20"/>
                <w:szCs w:val="20"/>
              </w:rPr>
            </w:pPr>
            <w:r>
              <w:rPr>
                <w:rFonts w:ascii="Calibri"/>
                <w:b/>
                <w:color w:val="FFFFFF"/>
                <w:spacing w:val="-1"/>
                <w:sz w:val="20"/>
              </w:rPr>
              <w:t>2.</w:t>
            </w:r>
            <w:r>
              <w:rPr>
                <w:rFonts w:ascii="Calibri"/>
                <w:b/>
                <w:color w:val="FFFFFF"/>
                <w:spacing w:val="37"/>
                <w:sz w:val="20"/>
              </w:rPr>
              <w:t xml:space="preserve"> </w:t>
            </w:r>
            <w:r>
              <w:rPr>
                <w:rFonts w:ascii="Calibri"/>
                <w:b/>
                <w:color w:val="FFFFFF"/>
                <w:spacing w:val="-1"/>
                <w:sz w:val="20"/>
              </w:rPr>
              <w:t>Presentation</w:t>
            </w:r>
            <w:r>
              <w:rPr>
                <w:rFonts w:ascii="Calibri"/>
                <w:b/>
                <w:color w:val="FFFFFF"/>
                <w:spacing w:val="-3"/>
                <w:sz w:val="20"/>
              </w:rPr>
              <w:t xml:space="preserve"> </w:t>
            </w:r>
            <w:r>
              <w:rPr>
                <w:rFonts w:ascii="Calibri"/>
                <w:b/>
                <w:color w:val="FFFFFF"/>
                <w:sz w:val="20"/>
              </w:rPr>
              <w:t>and</w:t>
            </w:r>
            <w:r>
              <w:rPr>
                <w:rFonts w:ascii="Calibri"/>
                <w:b/>
                <w:color w:val="FFFFFF"/>
                <w:spacing w:val="-3"/>
                <w:sz w:val="20"/>
              </w:rPr>
              <w:t xml:space="preserve"> </w:t>
            </w:r>
            <w:r>
              <w:rPr>
                <w:rFonts w:ascii="Calibri"/>
                <w:b/>
                <w:color w:val="FFFFFF"/>
                <w:spacing w:val="-1"/>
                <w:sz w:val="20"/>
              </w:rPr>
              <w:t>visual</w:t>
            </w:r>
            <w:r>
              <w:rPr>
                <w:rFonts w:ascii="Calibri"/>
                <w:b/>
                <w:color w:val="FFFFFF"/>
                <w:spacing w:val="-5"/>
                <w:sz w:val="20"/>
              </w:rPr>
              <w:t xml:space="preserve"> </w:t>
            </w:r>
            <w:r>
              <w:rPr>
                <w:rFonts w:ascii="Calibri"/>
                <w:b/>
                <w:color w:val="FFFFFF"/>
                <w:sz w:val="20"/>
              </w:rPr>
              <w:t>aids</w:t>
            </w:r>
            <w:r>
              <w:rPr>
                <w:rFonts w:ascii="Calibri"/>
                <w:b/>
                <w:color w:val="FFFFFF"/>
                <w:spacing w:val="-4"/>
                <w:sz w:val="20"/>
              </w:rPr>
              <w:t xml:space="preserve"> </w:t>
            </w:r>
            <w:r>
              <w:rPr>
                <w:rFonts w:ascii="Calibri"/>
                <w:b/>
                <w:color w:val="FFFFFF"/>
                <w:sz w:val="20"/>
              </w:rPr>
              <w:t>-</w:t>
            </w:r>
            <w:r>
              <w:rPr>
                <w:rFonts w:ascii="Calibri"/>
                <w:b/>
                <w:color w:val="FFFFFF"/>
                <w:spacing w:val="-5"/>
                <w:sz w:val="20"/>
              </w:rPr>
              <w:t xml:space="preserve"> </w:t>
            </w:r>
            <w:r>
              <w:rPr>
                <w:rFonts w:ascii="Calibri"/>
                <w:b/>
                <w:color w:val="FFFFFF"/>
                <w:spacing w:val="-1"/>
                <w:sz w:val="20"/>
              </w:rPr>
              <w:t>20</w:t>
            </w:r>
            <w:r>
              <w:rPr>
                <w:rFonts w:ascii="Calibri"/>
                <w:b/>
                <w:color w:val="FFFFFF"/>
                <w:spacing w:val="-4"/>
                <w:sz w:val="20"/>
              </w:rPr>
              <w:t xml:space="preserve"> </w:t>
            </w:r>
            <w:r>
              <w:rPr>
                <w:rFonts w:ascii="Calibri"/>
                <w:b/>
                <w:color w:val="FFFFFF"/>
                <w:sz w:val="20"/>
              </w:rPr>
              <w:t>points</w:t>
            </w:r>
          </w:p>
        </w:tc>
        <w:tc>
          <w:tcPr>
            <w:tcW w:w="588" w:type="dxa"/>
            <w:tcBorders>
              <w:top w:val="nil"/>
              <w:left w:val="single" w:sz="8" w:space="0" w:color="000000"/>
              <w:bottom w:val="nil"/>
              <w:right w:val="single" w:sz="8" w:space="0" w:color="000000"/>
            </w:tcBorders>
            <w:shd w:val="clear" w:color="auto" w:fill="000000"/>
          </w:tcPr>
          <w:p w:rsidR="00DE0BAB" w:rsidRDefault="00DE0BAB" w:rsidP="00E741E7"/>
        </w:tc>
        <w:tc>
          <w:tcPr>
            <w:tcW w:w="1031"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133"/>
              <w:rPr>
                <w:rFonts w:ascii="Calibri" w:eastAsia="Calibri" w:hAnsi="Calibri" w:cs="Calibri"/>
                <w:sz w:val="20"/>
                <w:szCs w:val="20"/>
              </w:rPr>
            </w:pPr>
            <w:r>
              <w:rPr>
                <w:rFonts w:ascii="Calibri"/>
                <w:b/>
                <w:color w:val="FFFFFF"/>
                <w:spacing w:val="-1"/>
                <w:sz w:val="20"/>
              </w:rPr>
              <w:t>Excellent</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281"/>
              <w:rPr>
                <w:rFonts w:ascii="Calibri" w:eastAsia="Calibri" w:hAnsi="Calibri" w:cs="Calibri"/>
                <w:sz w:val="20"/>
                <w:szCs w:val="20"/>
              </w:rPr>
            </w:pPr>
            <w:r>
              <w:rPr>
                <w:rFonts w:ascii="Calibri"/>
                <w:b/>
                <w:color w:val="FFFFFF"/>
                <w:sz w:val="20"/>
              </w:rPr>
              <w:t>Good</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165"/>
              <w:rPr>
                <w:rFonts w:ascii="Calibri" w:eastAsia="Calibri" w:hAnsi="Calibri" w:cs="Calibri"/>
                <w:sz w:val="20"/>
                <w:szCs w:val="20"/>
              </w:rPr>
            </w:pPr>
            <w:r>
              <w:rPr>
                <w:rFonts w:ascii="Calibri"/>
                <w:b/>
                <w:color w:val="FFFFFF"/>
                <w:spacing w:val="-1"/>
                <w:sz w:val="20"/>
              </w:rPr>
              <w:t>Average</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jc w:val="center"/>
              <w:rPr>
                <w:rFonts w:ascii="Calibri" w:eastAsia="Calibri" w:hAnsi="Calibri" w:cs="Calibri"/>
                <w:sz w:val="20"/>
                <w:szCs w:val="20"/>
              </w:rPr>
            </w:pPr>
            <w:r>
              <w:rPr>
                <w:rFonts w:ascii="Calibri"/>
                <w:b/>
                <w:color w:val="FFFFFF"/>
                <w:spacing w:val="-1"/>
                <w:sz w:val="20"/>
              </w:rPr>
              <w:t>Fair</w:t>
            </w:r>
          </w:p>
        </w:tc>
        <w:tc>
          <w:tcPr>
            <w:tcW w:w="1028"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309"/>
              <w:rPr>
                <w:rFonts w:ascii="Calibri" w:eastAsia="Calibri" w:hAnsi="Calibri" w:cs="Calibri"/>
                <w:sz w:val="20"/>
                <w:szCs w:val="20"/>
              </w:rPr>
            </w:pPr>
            <w:r>
              <w:rPr>
                <w:rFonts w:ascii="Calibri"/>
                <w:b/>
                <w:color w:val="FFFFFF"/>
                <w:spacing w:val="-1"/>
                <w:sz w:val="20"/>
              </w:rPr>
              <w:t>Poor</w:t>
            </w:r>
          </w:p>
        </w:tc>
      </w:tr>
      <w:tr w:rsidR="00DE0BAB" w:rsidTr="00A51BAA">
        <w:trPr>
          <w:trHeight w:hRule="exact" w:val="1516"/>
          <w:jc w:val="center"/>
        </w:trPr>
        <w:tc>
          <w:tcPr>
            <w:tcW w:w="4906" w:type="dxa"/>
            <w:tcBorders>
              <w:top w:val="nil"/>
              <w:left w:val="single" w:sz="8" w:space="0" w:color="000000"/>
              <w:bottom w:val="single" w:sz="8" w:space="0" w:color="000000"/>
              <w:right w:val="single" w:sz="8" w:space="0" w:color="000000"/>
            </w:tcBorders>
          </w:tcPr>
          <w:p w:rsidR="00DE0BAB" w:rsidRDefault="00DE0BAB" w:rsidP="00E741E7">
            <w:pPr>
              <w:pStyle w:val="TableParagraph"/>
              <w:spacing w:before="4"/>
              <w:ind w:left="25"/>
              <w:rPr>
                <w:rFonts w:ascii="Calibri" w:eastAsia="Calibri" w:hAnsi="Calibri" w:cs="Calibri"/>
                <w:sz w:val="20"/>
                <w:szCs w:val="20"/>
              </w:rPr>
            </w:pPr>
            <w:r>
              <w:rPr>
                <w:rFonts w:ascii="Calibri"/>
                <w:b/>
                <w:sz w:val="20"/>
              </w:rPr>
              <w:t>Presence</w:t>
            </w:r>
          </w:p>
          <w:p w:rsidR="00DE0BAB" w:rsidRDefault="00DE0BAB" w:rsidP="00E741E7">
            <w:pPr>
              <w:pStyle w:val="TableParagraph"/>
              <w:spacing w:before="120"/>
              <w:ind w:left="188"/>
              <w:rPr>
                <w:rFonts w:ascii="Calibri" w:eastAsia="Calibri" w:hAnsi="Calibri" w:cs="Calibri"/>
                <w:sz w:val="18"/>
                <w:szCs w:val="18"/>
              </w:rPr>
            </w:pPr>
            <w:r>
              <w:rPr>
                <w:rFonts w:ascii="Calibri"/>
                <w:spacing w:val="-1"/>
                <w:sz w:val="18"/>
              </w:rPr>
              <w:t>Enthusiastic,</w:t>
            </w:r>
            <w:r>
              <w:rPr>
                <w:rFonts w:ascii="Calibri"/>
                <w:spacing w:val="-6"/>
                <w:sz w:val="18"/>
              </w:rPr>
              <w:t xml:space="preserve"> </w:t>
            </w:r>
            <w:r>
              <w:rPr>
                <w:rFonts w:ascii="Calibri"/>
                <w:spacing w:val="-1"/>
                <w:sz w:val="18"/>
              </w:rPr>
              <w:t>confident,</w:t>
            </w:r>
            <w:r>
              <w:rPr>
                <w:rFonts w:ascii="Calibri"/>
                <w:spacing w:val="-5"/>
                <w:sz w:val="18"/>
              </w:rPr>
              <w:t xml:space="preserve"> professional, </w:t>
            </w:r>
            <w:r>
              <w:rPr>
                <w:rFonts w:ascii="Calibri"/>
                <w:spacing w:val="-1"/>
                <w:sz w:val="18"/>
              </w:rPr>
              <w:t>knowledgeable</w:t>
            </w:r>
          </w:p>
          <w:p w:rsidR="00DE0BAB" w:rsidRPr="001B645A" w:rsidRDefault="00DE0BAB" w:rsidP="00E741E7">
            <w:pPr>
              <w:pStyle w:val="TableParagraph"/>
              <w:spacing w:before="9"/>
              <w:rPr>
                <w:rFonts w:ascii="Calibri" w:eastAsia="Calibri" w:hAnsi="Calibri" w:cs="Calibri"/>
                <w:b/>
                <w:bCs/>
                <w:sz w:val="16"/>
                <w:szCs w:val="16"/>
              </w:rPr>
            </w:pPr>
          </w:p>
          <w:p w:rsidR="00DE0BAB" w:rsidRDefault="00DE0BAB" w:rsidP="00E741E7">
            <w:pPr>
              <w:pStyle w:val="TableParagraph"/>
              <w:ind w:left="188"/>
              <w:rPr>
                <w:rFonts w:ascii="Calibri" w:eastAsia="Calibri" w:hAnsi="Calibri" w:cs="Calibri"/>
                <w:sz w:val="18"/>
                <w:szCs w:val="18"/>
              </w:rPr>
            </w:pPr>
            <w:r>
              <w:rPr>
                <w:rFonts w:ascii="Calibri"/>
                <w:spacing w:val="-1"/>
                <w:sz w:val="18"/>
              </w:rPr>
              <w:t>Maintained</w:t>
            </w:r>
            <w:r>
              <w:rPr>
                <w:rFonts w:ascii="Calibri"/>
                <w:spacing w:val="-5"/>
                <w:sz w:val="18"/>
              </w:rPr>
              <w:t xml:space="preserve"> </w:t>
            </w:r>
            <w:r>
              <w:rPr>
                <w:rFonts w:ascii="Calibri"/>
                <w:spacing w:val="-1"/>
                <w:sz w:val="18"/>
              </w:rPr>
              <w:t>eye</w:t>
            </w:r>
            <w:r>
              <w:rPr>
                <w:rFonts w:ascii="Calibri"/>
                <w:spacing w:val="-4"/>
                <w:sz w:val="18"/>
              </w:rPr>
              <w:t xml:space="preserve"> </w:t>
            </w:r>
            <w:r>
              <w:rPr>
                <w:rFonts w:ascii="Calibri"/>
                <w:spacing w:val="-1"/>
                <w:sz w:val="18"/>
              </w:rPr>
              <w:t>contact,</w:t>
            </w:r>
            <w:r>
              <w:rPr>
                <w:rFonts w:ascii="Calibri"/>
                <w:spacing w:val="-4"/>
                <w:sz w:val="18"/>
              </w:rPr>
              <w:t xml:space="preserve"> </w:t>
            </w:r>
            <w:r>
              <w:rPr>
                <w:rFonts w:ascii="Calibri"/>
                <w:spacing w:val="-1"/>
                <w:sz w:val="18"/>
              </w:rPr>
              <w:t>few</w:t>
            </w:r>
            <w:r>
              <w:rPr>
                <w:rFonts w:ascii="Calibri"/>
                <w:spacing w:val="-3"/>
                <w:sz w:val="18"/>
              </w:rPr>
              <w:t xml:space="preserve"> </w:t>
            </w:r>
            <w:r>
              <w:rPr>
                <w:rFonts w:ascii="Calibri"/>
                <w:spacing w:val="-1"/>
                <w:sz w:val="18"/>
              </w:rPr>
              <w:t>distracting</w:t>
            </w:r>
            <w:r>
              <w:rPr>
                <w:rFonts w:ascii="Calibri"/>
                <w:spacing w:val="-4"/>
                <w:sz w:val="18"/>
              </w:rPr>
              <w:t xml:space="preserve"> </w:t>
            </w:r>
            <w:r>
              <w:rPr>
                <w:rFonts w:ascii="Calibri"/>
                <w:spacing w:val="-1"/>
                <w:sz w:val="18"/>
              </w:rPr>
              <w:t>mannerisms</w:t>
            </w:r>
          </w:p>
          <w:p w:rsidR="00DE0BAB" w:rsidRPr="001B645A" w:rsidRDefault="00DE0BAB" w:rsidP="00E741E7">
            <w:pPr>
              <w:pStyle w:val="TableParagraph"/>
              <w:spacing w:before="9"/>
              <w:rPr>
                <w:rFonts w:ascii="Calibri" w:eastAsia="Calibri" w:hAnsi="Calibri" w:cs="Calibri"/>
                <w:b/>
                <w:bCs/>
                <w:sz w:val="16"/>
                <w:szCs w:val="16"/>
              </w:rPr>
            </w:pPr>
          </w:p>
          <w:p w:rsidR="00DE0BAB" w:rsidRDefault="00DE0BAB" w:rsidP="00E741E7">
            <w:pPr>
              <w:pStyle w:val="TableParagraph"/>
              <w:ind w:left="188"/>
              <w:rPr>
                <w:rFonts w:ascii="Calibri" w:eastAsia="Calibri" w:hAnsi="Calibri" w:cs="Calibri"/>
                <w:sz w:val="18"/>
                <w:szCs w:val="18"/>
              </w:rPr>
            </w:pPr>
            <w:r>
              <w:rPr>
                <w:rFonts w:ascii="Calibri"/>
                <w:spacing w:val="-1"/>
                <w:sz w:val="18"/>
              </w:rPr>
              <w:t>Spoke</w:t>
            </w:r>
            <w:r>
              <w:rPr>
                <w:rFonts w:ascii="Calibri"/>
                <w:spacing w:val="-4"/>
                <w:sz w:val="18"/>
              </w:rPr>
              <w:t xml:space="preserve"> </w:t>
            </w:r>
            <w:r>
              <w:rPr>
                <w:rFonts w:ascii="Calibri"/>
                <w:spacing w:val="-1"/>
                <w:sz w:val="18"/>
              </w:rPr>
              <w:t>clearly</w:t>
            </w:r>
            <w:r>
              <w:rPr>
                <w:rFonts w:ascii="Calibri"/>
                <w:spacing w:val="-3"/>
                <w:sz w:val="18"/>
              </w:rPr>
              <w:t xml:space="preserve"> </w:t>
            </w:r>
            <w:r>
              <w:rPr>
                <w:rFonts w:ascii="Calibri"/>
                <w:spacing w:val="-1"/>
                <w:sz w:val="18"/>
              </w:rPr>
              <w:t>with</w:t>
            </w:r>
            <w:r>
              <w:rPr>
                <w:rFonts w:ascii="Calibri"/>
                <w:spacing w:val="-4"/>
                <w:sz w:val="18"/>
              </w:rPr>
              <w:t xml:space="preserve"> </w:t>
            </w:r>
            <w:r>
              <w:rPr>
                <w:rFonts w:ascii="Calibri"/>
                <w:spacing w:val="-1"/>
                <w:sz w:val="18"/>
              </w:rPr>
              <w:t>appropriate</w:t>
            </w:r>
            <w:r>
              <w:rPr>
                <w:rFonts w:ascii="Calibri"/>
                <w:spacing w:val="-4"/>
                <w:sz w:val="18"/>
              </w:rPr>
              <w:t xml:space="preserve"> </w:t>
            </w:r>
            <w:r>
              <w:rPr>
                <w:rFonts w:ascii="Calibri"/>
                <w:spacing w:val="-1"/>
                <w:sz w:val="18"/>
              </w:rPr>
              <w:t>volume,</w:t>
            </w:r>
            <w:r>
              <w:rPr>
                <w:rFonts w:ascii="Calibri"/>
                <w:spacing w:val="-3"/>
                <w:sz w:val="18"/>
              </w:rPr>
              <w:t xml:space="preserve"> </w:t>
            </w:r>
            <w:r>
              <w:rPr>
                <w:rFonts w:ascii="Calibri"/>
                <w:spacing w:val="-2"/>
                <w:sz w:val="18"/>
              </w:rPr>
              <w:t>speed,</w:t>
            </w:r>
            <w:r>
              <w:rPr>
                <w:rFonts w:ascii="Calibri"/>
                <w:spacing w:val="-4"/>
                <w:sz w:val="18"/>
              </w:rPr>
              <w:t xml:space="preserve"> </w:t>
            </w:r>
            <w:r>
              <w:rPr>
                <w:rFonts w:ascii="Calibri"/>
                <w:spacing w:val="-1"/>
                <w:sz w:val="18"/>
              </w:rPr>
              <w:t>and</w:t>
            </w:r>
            <w:r>
              <w:rPr>
                <w:rFonts w:ascii="Calibri"/>
                <w:spacing w:val="-3"/>
                <w:sz w:val="18"/>
              </w:rPr>
              <w:t xml:space="preserve"> </w:t>
            </w:r>
            <w:r>
              <w:rPr>
                <w:rFonts w:ascii="Calibri"/>
                <w:spacing w:val="-1"/>
                <w:sz w:val="18"/>
              </w:rPr>
              <w:t>grammar</w:t>
            </w:r>
          </w:p>
        </w:tc>
        <w:tc>
          <w:tcPr>
            <w:tcW w:w="588" w:type="dxa"/>
            <w:tcBorders>
              <w:top w:val="nil"/>
              <w:left w:val="single" w:sz="8" w:space="0" w:color="000000"/>
              <w:bottom w:val="single" w:sz="8" w:space="0" w:color="000000"/>
              <w:right w:val="single" w:sz="8" w:space="0" w:color="000000"/>
            </w:tcBorders>
          </w:tcPr>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spacing w:before="178"/>
              <w:ind w:left="186"/>
              <w:rPr>
                <w:rFonts w:ascii="Calibri" w:eastAsia="Calibri" w:hAnsi="Calibri" w:cs="Calibri"/>
                <w:sz w:val="20"/>
                <w:szCs w:val="20"/>
              </w:rPr>
            </w:pPr>
            <w:r>
              <w:rPr>
                <w:rFonts w:ascii="Calibri"/>
                <w:b/>
                <w:spacing w:val="-1"/>
                <w:sz w:val="20"/>
              </w:rPr>
              <w:t>15</w:t>
            </w:r>
          </w:p>
        </w:tc>
        <w:tc>
          <w:tcPr>
            <w:tcW w:w="1031" w:type="dxa"/>
            <w:tcBorders>
              <w:top w:val="single" w:sz="8" w:space="0" w:color="000000"/>
              <w:left w:val="single" w:sz="8" w:space="0" w:color="000000"/>
              <w:bottom w:val="single" w:sz="8" w:space="0" w:color="000000"/>
              <w:right w:val="single" w:sz="2" w:space="0" w:color="000000"/>
            </w:tcBorders>
          </w:tcPr>
          <w:p w:rsidR="00DE0BAB" w:rsidRDefault="00DE0BAB" w:rsidP="00E741E7">
            <w:pPr>
              <w:pStyle w:val="TableParagraph"/>
              <w:spacing w:line="238" w:lineRule="exact"/>
              <w:ind w:left="229"/>
              <w:rPr>
                <w:rFonts w:ascii="Calibri" w:eastAsia="Calibri" w:hAnsi="Calibri" w:cs="Calibri"/>
                <w:sz w:val="20"/>
                <w:szCs w:val="20"/>
              </w:rPr>
            </w:pPr>
            <w:r>
              <w:rPr>
                <w:rFonts w:ascii="Calibri"/>
                <w:color w:val="818181"/>
                <w:spacing w:val="-1"/>
                <w:sz w:val="20"/>
              </w:rPr>
              <w:t>13</w:t>
            </w:r>
            <w:r>
              <w:rPr>
                <w:rFonts w:ascii="Calibri"/>
                <w:color w:val="818181"/>
                <w:spacing w:val="-3"/>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15</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236"/>
              <w:rPr>
                <w:rFonts w:ascii="Calibri" w:eastAsia="Calibri" w:hAnsi="Calibri" w:cs="Calibri"/>
                <w:sz w:val="20"/>
                <w:szCs w:val="20"/>
              </w:rPr>
            </w:pPr>
            <w:r>
              <w:rPr>
                <w:rFonts w:ascii="Calibri"/>
                <w:color w:val="818181"/>
                <w:spacing w:val="-1"/>
                <w:sz w:val="20"/>
              </w:rPr>
              <w:t>10</w:t>
            </w:r>
            <w:r>
              <w:rPr>
                <w:rFonts w:ascii="Calibri"/>
                <w:color w:val="818181"/>
                <w:spacing w:val="-3"/>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12</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337"/>
              <w:rPr>
                <w:rFonts w:ascii="Calibri" w:eastAsia="Calibri" w:hAnsi="Calibri" w:cs="Calibri"/>
                <w:sz w:val="20"/>
                <w:szCs w:val="20"/>
              </w:rPr>
            </w:pPr>
            <w:r>
              <w:rPr>
                <w:rFonts w:ascii="Calibri"/>
                <w:color w:val="818181"/>
                <w:sz w:val="20"/>
              </w:rPr>
              <w:t>7</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9</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337"/>
              <w:rPr>
                <w:rFonts w:ascii="Calibri" w:eastAsia="Calibri" w:hAnsi="Calibri" w:cs="Calibri"/>
                <w:sz w:val="20"/>
                <w:szCs w:val="20"/>
              </w:rPr>
            </w:pPr>
            <w:r>
              <w:rPr>
                <w:rFonts w:ascii="Calibri"/>
                <w:color w:val="818181"/>
                <w:sz w:val="20"/>
              </w:rPr>
              <w:t>4</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6</w:t>
            </w:r>
          </w:p>
        </w:tc>
        <w:tc>
          <w:tcPr>
            <w:tcW w:w="1028" w:type="dxa"/>
            <w:tcBorders>
              <w:top w:val="single" w:sz="8" w:space="0" w:color="000000"/>
              <w:left w:val="single" w:sz="2" w:space="0" w:color="000000"/>
              <w:bottom w:val="single" w:sz="8" w:space="0" w:color="000000"/>
              <w:right w:val="single" w:sz="8" w:space="0" w:color="000000"/>
            </w:tcBorders>
          </w:tcPr>
          <w:p w:rsidR="00DE0BAB" w:rsidRDefault="00DE0BAB" w:rsidP="00E741E7">
            <w:pPr>
              <w:pStyle w:val="TableParagraph"/>
              <w:spacing w:line="238" w:lineRule="exact"/>
              <w:ind w:left="337"/>
              <w:rPr>
                <w:rFonts w:ascii="Calibri" w:eastAsia="Calibri" w:hAnsi="Calibri" w:cs="Calibri"/>
                <w:sz w:val="20"/>
                <w:szCs w:val="20"/>
              </w:rPr>
            </w:pPr>
            <w:r>
              <w:rPr>
                <w:rFonts w:ascii="Calibri"/>
                <w:color w:val="818181"/>
                <w:sz w:val="20"/>
              </w:rPr>
              <w:t>1</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3</w:t>
            </w:r>
          </w:p>
        </w:tc>
      </w:tr>
      <w:tr w:rsidR="00DE0BAB" w:rsidTr="00A51BAA">
        <w:trPr>
          <w:trHeight w:hRule="exact" w:val="1084"/>
          <w:jc w:val="center"/>
        </w:trPr>
        <w:tc>
          <w:tcPr>
            <w:tcW w:w="4906" w:type="dxa"/>
            <w:tcBorders>
              <w:top w:val="single" w:sz="8" w:space="0" w:color="000000"/>
              <w:left w:val="single" w:sz="8" w:space="0" w:color="000000"/>
              <w:bottom w:val="nil"/>
              <w:right w:val="single" w:sz="8" w:space="0" w:color="000000"/>
            </w:tcBorders>
          </w:tcPr>
          <w:p w:rsidR="00DE0BAB" w:rsidRDefault="00DE0BAB" w:rsidP="00E741E7">
            <w:pPr>
              <w:pStyle w:val="TableParagraph"/>
              <w:spacing w:line="240" w:lineRule="exact"/>
              <w:ind w:left="25"/>
              <w:rPr>
                <w:rFonts w:ascii="Calibri" w:eastAsia="Calibri" w:hAnsi="Calibri" w:cs="Calibri"/>
                <w:sz w:val="20"/>
                <w:szCs w:val="20"/>
              </w:rPr>
            </w:pPr>
            <w:r>
              <w:rPr>
                <w:rFonts w:ascii="Calibri"/>
                <w:b/>
                <w:spacing w:val="-1"/>
                <w:sz w:val="20"/>
              </w:rPr>
              <w:t>Visual</w:t>
            </w:r>
            <w:r>
              <w:rPr>
                <w:rFonts w:ascii="Calibri"/>
                <w:b/>
                <w:spacing w:val="-10"/>
                <w:sz w:val="20"/>
              </w:rPr>
              <w:t xml:space="preserve"> </w:t>
            </w:r>
            <w:r>
              <w:rPr>
                <w:rFonts w:ascii="Calibri"/>
                <w:b/>
                <w:sz w:val="20"/>
              </w:rPr>
              <w:t>aids</w:t>
            </w:r>
          </w:p>
          <w:p w:rsidR="00DE0BAB" w:rsidRDefault="00DE0BAB" w:rsidP="00E741E7">
            <w:pPr>
              <w:pStyle w:val="TableParagraph"/>
              <w:spacing w:before="120"/>
              <w:ind w:left="188"/>
              <w:rPr>
                <w:rFonts w:ascii="Calibri"/>
                <w:spacing w:val="-1"/>
                <w:sz w:val="18"/>
              </w:rPr>
            </w:pPr>
            <w:r>
              <w:rPr>
                <w:rFonts w:ascii="Calibri"/>
                <w:spacing w:val="-1"/>
                <w:sz w:val="18"/>
              </w:rPr>
              <w:t>Legible,</w:t>
            </w:r>
            <w:r>
              <w:rPr>
                <w:rFonts w:ascii="Calibri"/>
                <w:spacing w:val="-2"/>
                <w:sz w:val="18"/>
              </w:rPr>
              <w:t xml:space="preserve"> </w:t>
            </w:r>
            <w:r>
              <w:rPr>
                <w:rFonts w:ascii="Calibri"/>
                <w:spacing w:val="-1"/>
                <w:sz w:val="18"/>
              </w:rPr>
              <w:t>organized</w:t>
            </w:r>
            <w:r>
              <w:rPr>
                <w:rFonts w:ascii="Calibri"/>
                <w:spacing w:val="-3"/>
                <w:sz w:val="18"/>
              </w:rPr>
              <w:t xml:space="preserve"> </w:t>
            </w:r>
            <w:r>
              <w:rPr>
                <w:rFonts w:ascii="Calibri"/>
                <w:spacing w:val="-1"/>
                <w:sz w:val="18"/>
              </w:rPr>
              <w:t>, appropriate use of pictures</w:t>
            </w:r>
            <w:r>
              <w:rPr>
                <w:rFonts w:ascii="Calibri"/>
                <w:spacing w:val="-1"/>
                <w:sz w:val="18"/>
              </w:rPr>
              <w:br/>
            </w:r>
            <w:r>
              <w:rPr>
                <w:rFonts w:ascii="Calibri"/>
                <w:spacing w:val="-1"/>
                <w:sz w:val="18"/>
              </w:rPr>
              <w:br/>
              <w:t>Void of excessive wordage and distracting colors</w:t>
            </w:r>
          </w:p>
          <w:p w:rsidR="00DE0BAB" w:rsidRDefault="00DE0BAB" w:rsidP="00E741E7">
            <w:pPr>
              <w:pStyle w:val="TableParagraph"/>
              <w:spacing w:before="120"/>
              <w:ind w:left="188"/>
              <w:rPr>
                <w:rFonts w:ascii="Calibri" w:eastAsia="Calibri" w:hAnsi="Calibri" w:cs="Calibri"/>
                <w:sz w:val="18"/>
                <w:szCs w:val="18"/>
              </w:rPr>
            </w:pPr>
          </w:p>
        </w:tc>
        <w:tc>
          <w:tcPr>
            <w:tcW w:w="588" w:type="dxa"/>
            <w:tcBorders>
              <w:top w:val="single" w:sz="8" w:space="0" w:color="000000"/>
              <w:left w:val="single" w:sz="8" w:space="0" w:color="000000"/>
              <w:bottom w:val="nil"/>
              <w:right w:val="single" w:sz="8" w:space="0" w:color="000000"/>
            </w:tcBorders>
          </w:tcPr>
          <w:p w:rsidR="00DE0BAB" w:rsidRDefault="00DE0BAB" w:rsidP="00E741E7">
            <w:pPr>
              <w:pStyle w:val="TableParagraph"/>
              <w:spacing w:before="2"/>
              <w:rPr>
                <w:rFonts w:ascii="Calibri" w:eastAsia="Calibri" w:hAnsi="Calibri" w:cs="Calibri"/>
                <w:b/>
                <w:bCs/>
                <w:sz w:val="17"/>
                <w:szCs w:val="17"/>
              </w:rPr>
            </w:pPr>
          </w:p>
          <w:p w:rsidR="00DE0BAB" w:rsidRDefault="00DE0BAB" w:rsidP="00E741E7">
            <w:pPr>
              <w:pStyle w:val="TableParagraph"/>
              <w:ind w:left="7"/>
              <w:jc w:val="center"/>
              <w:rPr>
                <w:rFonts w:ascii="Calibri" w:eastAsia="Calibri" w:hAnsi="Calibri" w:cs="Calibri"/>
                <w:sz w:val="20"/>
                <w:szCs w:val="20"/>
              </w:rPr>
            </w:pPr>
            <w:r>
              <w:rPr>
                <w:rFonts w:ascii="Calibri"/>
                <w:b/>
                <w:sz w:val="20"/>
              </w:rPr>
              <w:t>5</w:t>
            </w:r>
          </w:p>
        </w:tc>
        <w:tc>
          <w:tcPr>
            <w:tcW w:w="1031" w:type="dxa"/>
            <w:tcBorders>
              <w:top w:val="single" w:sz="8" w:space="0" w:color="000000"/>
              <w:left w:val="single" w:sz="8" w:space="0" w:color="000000"/>
              <w:bottom w:val="single" w:sz="8" w:space="0" w:color="000000"/>
              <w:right w:val="single" w:sz="2" w:space="0" w:color="000000"/>
            </w:tcBorders>
          </w:tcPr>
          <w:p w:rsidR="00DE0BAB" w:rsidRDefault="00DE0BAB" w:rsidP="00E741E7">
            <w:pPr>
              <w:pStyle w:val="TableParagraph"/>
              <w:spacing w:line="240" w:lineRule="exact"/>
              <w:jc w:val="center"/>
              <w:rPr>
                <w:rFonts w:ascii="Calibri" w:eastAsia="Calibri" w:hAnsi="Calibri" w:cs="Calibri"/>
                <w:sz w:val="20"/>
                <w:szCs w:val="20"/>
              </w:rPr>
            </w:pPr>
            <w:r>
              <w:rPr>
                <w:rFonts w:ascii="Calibri"/>
                <w:color w:val="818181"/>
                <w:sz w:val="20"/>
              </w:rPr>
              <w:t>5</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40" w:lineRule="exact"/>
              <w:ind w:left="5"/>
              <w:jc w:val="center"/>
              <w:rPr>
                <w:rFonts w:ascii="Calibri" w:eastAsia="Calibri" w:hAnsi="Calibri" w:cs="Calibri"/>
                <w:sz w:val="20"/>
                <w:szCs w:val="20"/>
              </w:rPr>
            </w:pPr>
            <w:r>
              <w:rPr>
                <w:rFonts w:ascii="Calibri"/>
                <w:color w:val="818181"/>
                <w:sz w:val="20"/>
              </w:rPr>
              <w:t>4</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40" w:lineRule="exact"/>
              <w:ind w:left="5"/>
              <w:jc w:val="center"/>
              <w:rPr>
                <w:rFonts w:ascii="Calibri" w:eastAsia="Calibri" w:hAnsi="Calibri" w:cs="Calibri"/>
                <w:sz w:val="20"/>
                <w:szCs w:val="20"/>
              </w:rPr>
            </w:pPr>
            <w:r>
              <w:rPr>
                <w:rFonts w:ascii="Calibri"/>
                <w:color w:val="818181"/>
                <w:sz w:val="20"/>
              </w:rPr>
              <w:t>3</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40" w:lineRule="exact"/>
              <w:ind w:left="5"/>
              <w:jc w:val="center"/>
              <w:rPr>
                <w:rFonts w:ascii="Calibri" w:eastAsia="Calibri" w:hAnsi="Calibri" w:cs="Calibri"/>
                <w:sz w:val="20"/>
                <w:szCs w:val="20"/>
              </w:rPr>
            </w:pPr>
            <w:r>
              <w:rPr>
                <w:rFonts w:ascii="Calibri"/>
                <w:color w:val="818181"/>
                <w:sz w:val="20"/>
              </w:rPr>
              <w:t>2</w:t>
            </w:r>
          </w:p>
        </w:tc>
        <w:tc>
          <w:tcPr>
            <w:tcW w:w="1028" w:type="dxa"/>
            <w:tcBorders>
              <w:top w:val="single" w:sz="8" w:space="0" w:color="000000"/>
              <w:left w:val="single" w:sz="2" w:space="0" w:color="000000"/>
              <w:bottom w:val="single" w:sz="8" w:space="0" w:color="000000"/>
              <w:right w:val="single" w:sz="8" w:space="0" w:color="000000"/>
            </w:tcBorders>
          </w:tcPr>
          <w:p w:rsidR="00DE0BAB" w:rsidRDefault="00DE0BAB" w:rsidP="00E741E7">
            <w:pPr>
              <w:pStyle w:val="TableParagraph"/>
              <w:spacing w:line="240" w:lineRule="exact"/>
              <w:ind w:left="15"/>
              <w:jc w:val="center"/>
              <w:rPr>
                <w:rFonts w:ascii="Calibri" w:eastAsia="Calibri" w:hAnsi="Calibri" w:cs="Calibri"/>
                <w:sz w:val="20"/>
                <w:szCs w:val="20"/>
              </w:rPr>
            </w:pPr>
            <w:r>
              <w:rPr>
                <w:rFonts w:ascii="Calibri"/>
                <w:color w:val="818181"/>
                <w:sz w:val="20"/>
              </w:rPr>
              <w:t>1</w:t>
            </w:r>
          </w:p>
        </w:tc>
      </w:tr>
      <w:tr w:rsidR="00DE0BAB" w:rsidTr="00A51BAA">
        <w:trPr>
          <w:trHeight w:hRule="exact" w:val="283"/>
          <w:jc w:val="center"/>
        </w:trPr>
        <w:tc>
          <w:tcPr>
            <w:tcW w:w="4906" w:type="dxa"/>
            <w:tcBorders>
              <w:top w:val="nil"/>
              <w:left w:val="single" w:sz="8" w:space="0" w:color="000000"/>
              <w:bottom w:val="nil"/>
              <w:right w:val="single" w:sz="8" w:space="0" w:color="000000"/>
            </w:tcBorders>
            <w:shd w:val="clear" w:color="auto" w:fill="000000"/>
          </w:tcPr>
          <w:p w:rsidR="00DE0BAB" w:rsidRDefault="00DE0BAB" w:rsidP="00E741E7">
            <w:pPr>
              <w:pStyle w:val="TableParagraph"/>
              <w:spacing w:before="18"/>
              <w:ind w:left="25"/>
              <w:rPr>
                <w:rFonts w:ascii="Calibri" w:eastAsia="Calibri" w:hAnsi="Calibri" w:cs="Calibri"/>
                <w:sz w:val="20"/>
                <w:szCs w:val="20"/>
              </w:rPr>
            </w:pPr>
            <w:r>
              <w:rPr>
                <w:rFonts w:ascii="Calibri"/>
                <w:b/>
                <w:color w:val="FFFFFF"/>
                <w:spacing w:val="-1"/>
                <w:sz w:val="20"/>
              </w:rPr>
              <w:t>3.</w:t>
            </w:r>
            <w:r>
              <w:rPr>
                <w:rFonts w:ascii="Calibri"/>
                <w:b/>
                <w:color w:val="FFFFFF"/>
                <w:spacing w:val="35"/>
                <w:sz w:val="20"/>
              </w:rPr>
              <w:t xml:space="preserve"> </w:t>
            </w:r>
            <w:r>
              <w:rPr>
                <w:rFonts w:ascii="Calibri"/>
                <w:b/>
                <w:color w:val="FFFFFF"/>
                <w:sz w:val="20"/>
              </w:rPr>
              <w:t>Preparation</w:t>
            </w:r>
            <w:r>
              <w:rPr>
                <w:rFonts w:ascii="Calibri"/>
                <w:b/>
                <w:color w:val="FFFFFF"/>
                <w:spacing w:val="-3"/>
                <w:sz w:val="20"/>
              </w:rPr>
              <w:t xml:space="preserve"> </w:t>
            </w:r>
            <w:r>
              <w:rPr>
                <w:rFonts w:ascii="Calibri"/>
                <w:b/>
                <w:color w:val="FFFFFF"/>
                <w:sz w:val="20"/>
              </w:rPr>
              <w:t>and</w:t>
            </w:r>
            <w:r>
              <w:rPr>
                <w:rFonts w:ascii="Calibri"/>
                <w:b/>
                <w:color w:val="FFFFFF"/>
                <w:spacing w:val="-4"/>
                <w:sz w:val="20"/>
              </w:rPr>
              <w:t xml:space="preserve"> </w:t>
            </w:r>
            <w:r>
              <w:rPr>
                <w:rFonts w:ascii="Calibri"/>
                <w:b/>
                <w:color w:val="FFFFFF"/>
                <w:spacing w:val="-1"/>
                <w:sz w:val="20"/>
              </w:rPr>
              <w:t>organization</w:t>
            </w:r>
            <w:r>
              <w:rPr>
                <w:rFonts w:ascii="Calibri"/>
                <w:b/>
                <w:color w:val="FFFFFF"/>
                <w:spacing w:val="-4"/>
                <w:sz w:val="20"/>
              </w:rPr>
              <w:t xml:space="preserve"> </w:t>
            </w:r>
            <w:r>
              <w:rPr>
                <w:rFonts w:ascii="Calibri"/>
                <w:b/>
                <w:color w:val="FFFFFF"/>
                <w:sz w:val="20"/>
              </w:rPr>
              <w:t>-</w:t>
            </w:r>
            <w:r>
              <w:rPr>
                <w:rFonts w:ascii="Calibri"/>
                <w:b/>
                <w:color w:val="FFFFFF"/>
                <w:spacing w:val="-5"/>
                <w:sz w:val="20"/>
              </w:rPr>
              <w:t xml:space="preserve"> </w:t>
            </w:r>
            <w:r>
              <w:rPr>
                <w:rFonts w:ascii="Calibri"/>
                <w:b/>
                <w:color w:val="FFFFFF"/>
                <w:spacing w:val="-1"/>
                <w:sz w:val="20"/>
              </w:rPr>
              <w:t>10</w:t>
            </w:r>
            <w:r>
              <w:rPr>
                <w:rFonts w:ascii="Calibri"/>
                <w:b/>
                <w:color w:val="FFFFFF"/>
                <w:spacing w:val="-5"/>
                <w:sz w:val="20"/>
              </w:rPr>
              <w:t xml:space="preserve"> </w:t>
            </w:r>
            <w:r>
              <w:rPr>
                <w:rFonts w:ascii="Calibri"/>
                <w:b/>
                <w:color w:val="FFFFFF"/>
                <w:sz w:val="20"/>
              </w:rPr>
              <w:t>points</w:t>
            </w:r>
          </w:p>
        </w:tc>
        <w:tc>
          <w:tcPr>
            <w:tcW w:w="588" w:type="dxa"/>
            <w:tcBorders>
              <w:top w:val="nil"/>
              <w:left w:val="single" w:sz="8" w:space="0" w:color="000000"/>
              <w:bottom w:val="nil"/>
              <w:right w:val="single" w:sz="8" w:space="0" w:color="000000"/>
            </w:tcBorders>
            <w:shd w:val="clear" w:color="auto" w:fill="000000"/>
          </w:tcPr>
          <w:p w:rsidR="00DE0BAB" w:rsidRDefault="00DE0BAB" w:rsidP="00E741E7"/>
        </w:tc>
        <w:tc>
          <w:tcPr>
            <w:tcW w:w="1031"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133"/>
              <w:rPr>
                <w:rFonts w:ascii="Calibri" w:eastAsia="Calibri" w:hAnsi="Calibri" w:cs="Calibri"/>
                <w:sz w:val="20"/>
                <w:szCs w:val="20"/>
              </w:rPr>
            </w:pPr>
            <w:r>
              <w:rPr>
                <w:rFonts w:ascii="Calibri"/>
                <w:b/>
                <w:color w:val="FFFFFF"/>
                <w:spacing w:val="-1"/>
                <w:sz w:val="20"/>
              </w:rPr>
              <w:t>Excellent</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281"/>
              <w:rPr>
                <w:rFonts w:ascii="Calibri" w:eastAsia="Calibri" w:hAnsi="Calibri" w:cs="Calibri"/>
                <w:sz w:val="20"/>
                <w:szCs w:val="20"/>
              </w:rPr>
            </w:pPr>
            <w:r>
              <w:rPr>
                <w:rFonts w:ascii="Calibri"/>
                <w:b/>
                <w:color w:val="FFFFFF"/>
                <w:sz w:val="20"/>
              </w:rPr>
              <w:t>Good</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165"/>
              <w:rPr>
                <w:rFonts w:ascii="Calibri" w:eastAsia="Calibri" w:hAnsi="Calibri" w:cs="Calibri"/>
                <w:sz w:val="20"/>
                <w:szCs w:val="20"/>
              </w:rPr>
            </w:pPr>
            <w:r>
              <w:rPr>
                <w:rFonts w:ascii="Calibri"/>
                <w:b/>
                <w:color w:val="FFFFFF"/>
                <w:spacing w:val="-1"/>
                <w:sz w:val="20"/>
              </w:rPr>
              <w:t>Average</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jc w:val="center"/>
              <w:rPr>
                <w:rFonts w:ascii="Calibri" w:eastAsia="Calibri" w:hAnsi="Calibri" w:cs="Calibri"/>
                <w:sz w:val="20"/>
                <w:szCs w:val="20"/>
              </w:rPr>
            </w:pPr>
            <w:r>
              <w:rPr>
                <w:rFonts w:ascii="Calibri"/>
                <w:b/>
                <w:color w:val="FFFFFF"/>
                <w:spacing w:val="-1"/>
                <w:sz w:val="20"/>
              </w:rPr>
              <w:t>Fair</w:t>
            </w:r>
          </w:p>
        </w:tc>
        <w:tc>
          <w:tcPr>
            <w:tcW w:w="1028"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309"/>
              <w:rPr>
                <w:rFonts w:ascii="Calibri" w:eastAsia="Calibri" w:hAnsi="Calibri" w:cs="Calibri"/>
                <w:sz w:val="20"/>
                <w:szCs w:val="20"/>
              </w:rPr>
            </w:pPr>
            <w:r>
              <w:rPr>
                <w:rFonts w:ascii="Calibri"/>
                <w:b/>
                <w:color w:val="FFFFFF"/>
                <w:spacing w:val="-1"/>
                <w:sz w:val="20"/>
              </w:rPr>
              <w:t>Poor</w:t>
            </w:r>
          </w:p>
        </w:tc>
      </w:tr>
      <w:tr w:rsidR="00DE0BAB" w:rsidTr="00A51BAA">
        <w:trPr>
          <w:trHeight w:hRule="exact" w:val="1876"/>
          <w:jc w:val="center"/>
        </w:trPr>
        <w:tc>
          <w:tcPr>
            <w:tcW w:w="4906" w:type="dxa"/>
            <w:tcBorders>
              <w:top w:val="nil"/>
              <w:left w:val="single" w:sz="8" w:space="0" w:color="000000"/>
              <w:bottom w:val="nil"/>
              <w:right w:val="single" w:sz="8" w:space="0" w:color="000000"/>
            </w:tcBorders>
          </w:tcPr>
          <w:p w:rsidR="00DE0BAB" w:rsidRPr="001B645A" w:rsidRDefault="00DE0BAB" w:rsidP="00E741E7">
            <w:pPr>
              <w:pStyle w:val="TableParagraph"/>
              <w:spacing w:before="133"/>
              <w:rPr>
                <w:rFonts w:ascii="Calibri" w:eastAsia="Calibri" w:hAnsi="Calibri" w:cs="Calibri"/>
                <w:b/>
                <w:bCs/>
              </w:rPr>
            </w:pPr>
            <w:r>
              <w:rPr>
                <w:rFonts w:ascii="Calibri"/>
                <w:spacing w:val="-1"/>
                <w:sz w:val="18"/>
              </w:rPr>
              <w:t xml:space="preserve">     Presentation and engagement</w:t>
            </w:r>
            <w:r>
              <w:rPr>
                <w:rFonts w:ascii="Calibri"/>
                <w:spacing w:val="-4"/>
                <w:sz w:val="18"/>
              </w:rPr>
              <w:t xml:space="preserve"> </w:t>
            </w:r>
            <w:r>
              <w:rPr>
                <w:rFonts w:ascii="Calibri"/>
                <w:spacing w:val="-1"/>
                <w:sz w:val="18"/>
              </w:rPr>
              <w:t>by</w:t>
            </w:r>
            <w:r>
              <w:rPr>
                <w:rFonts w:ascii="Calibri"/>
                <w:spacing w:val="-2"/>
                <w:sz w:val="18"/>
              </w:rPr>
              <w:t xml:space="preserve"> </w:t>
            </w:r>
            <w:r>
              <w:rPr>
                <w:rFonts w:ascii="Calibri"/>
                <w:spacing w:val="-1"/>
                <w:sz w:val="18"/>
              </w:rPr>
              <w:t>all</w:t>
            </w:r>
            <w:r>
              <w:rPr>
                <w:rFonts w:ascii="Calibri"/>
                <w:spacing w:val="-4"/>
                <w:sz w:val="18"/>
              </w:rPr>
              <w:t xml:space="preserve"> </w:t>
            </w:r>
            <w:r>
              <w:rPr>
                <w:rFonts w:ascii="Calibri"/>
                <w:spacing w:val="-1"/>
                <w:sz w:val="18"/>
              </w:rPr>
              <w:t>team</w:t>
            </w:r>
            <w:r>
              <w:rPr>
                <w:rFonts w:ascii="Calibri"/>
                <w:spacing w:val="-2"/>
                <w:sz w:val="18"/>
              </w:rPr>
              <w:t xml:space="preserve"> </w:t>
            </w:r>
            <w:r>
              <w:rPr>
                <w:rFonts w:ascii="Calibri"/>
                <w:spacing w:val="-1"/>
                <w:sz w:val="18"/>
              </w:rPr>
              <w:t>members</w:t>
            </w:r>
            <w:r>
              <w:rPr>
                <w:rFonts w:ascii="Calibri" w:eastAsia="Calibri" w:hAnsi="Calibri" w:cs="Calibri"/>
                <w:b/>
                <w:bCs/>
              </w:rPr>
              <w:br/>
            </w:r>
            <w:r>
              <w:rPr>
                <w:rFonts w:ascii="Calibri" w:eastAsia="Calibri" w:hAnsi="Calibri" w:cs="Calibri"/>
                <w:b/>
                <w:bCs/>
              </w:rPr>
              <w:br/>
            </w:r>
            <w:r>
              <w:rPr>
                <w:rFonts w:ascii="Calibri"/>
                <w:spacing w:val="-1"/>
                <w:sz w:val="18"/>
              </w:rPr>
              <w:t xml:space="preserve">     Knowledge</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farm</w:t>
            </w:r>
            <w:r>
              <w:rPr>
                <w:rFonts w:ascii="Calibri"/>
                <w:spacing w:val="-3"/>
                <w:sz w:val="18"/>
              </w:rPr>
              <w:t xml:space="preserve"> </w:t>
            </w:r>
            <w:r>
              <w:rPr>
                <w:rFonts w:ascii="Calibri"/>
                <w:spacing w:val="-1"/>
                <w:sz w:val="18"/>
              </w:rPr>
              <w:t>practices</w:t>
            </w:r>
            <w:r>
              <w:rPr>
                <w:rFonts w:ascii="Calibri"/>
                <w:spacing w:val="-4"/>
                <w:sz w:val="18"/>
              </w:rPr>
              <w:t xml:space="preserve"> </w:t>
            </w:r>
            <w:r>
              <w:rPr>
                <w:rFonts w:ascii="Calibri"/>
                <w:spacing w:val="-1"/>
                <w:sz w:val="18"/>
              </w:rPr>
              <w:t>by</w:t>
            </w:r>
            <w:r>
              <w:rPr>
                <w:rFonts w:ascii="Calibri"/>
                <w:spacing w:val="-3"/>
                <w:sz w:val="18"/>
              </w:rPr>
              <w:t xml:space="preserve"> </w:t>
            </w:r>
            <w:r>
              <w:rPr>
                <w:rFonts w:ascii="Calibri"/>
                <w:spacing w:val="-1"/>
                <w:sz w:val="18"/>
              </w:rPr>
              <w:t>all</w:t>
            </w:r>
            <w:r>
              <w:rPr>
                <w:rFonts w:ascii="Calibri"/>
                <w:spacing w:val="-4"/>
                <w:sz w:val="18"/>
              </w:rPr>
              <w:t xml:space="preserve"> </w:t>
            </w:r>
            <w:r>
              <w:rPr>
                <w:rFonts w:ascii="Calibri"/>
                <w:spacing w:val="-1"/>
                <w:sz w:val="18"/>
              </w:rPr>
              <w:t>team</w:t>
            </w:r>
            <w:r>
              <w:rPr>
                <w:rFonts w:ascii="Calibri"/>
                <w:spacing w:val="-3"/>
                <w:sz w:val="18"/>
              </w:rPr>
              <w:t xml:space="preserve"> </w:t>
            </w:r>
            <w:r>
              <w:rPr>
                <w:rFonts w:ascii="Calibri"/>
                <w:spacing w:val="-1"/>
                <w:sz w:val="18"/>
              </w:rPr>
              <w:t>members</w:t>
            </w:r>
          </w:p>
          <w:p w:rsidR="00DE0BAB" w:rsidRDefault="00DE0BAB" w:rsidP="00E741E7">
            <w:pPr>
              <w:pStyle w:val="TableParagraph"/>
              <w:spacing w:before="111" w:line="259" w:lineRule="auto"/>
              <w:ind w:left="188" w:right="127"/>
              <w:rPr>
                <w:rFonts w:ascii="Calibri" w:eastAsia="Calibri" w:hAnsi="Calibri" w:cs="Calibri"/>
                <w:sz w:val="18"/>
                <w:szCs w:val="18"/>
              </w:rPr>
            </w:pPr>
            <w:r>
              <w:rPr>
                <w:rFonts w:ascii="Calibri"/>
                <w:spacing w:val="-1"/>
                <w:sz w:val="18"/>
              </w:rPr>
              <w:t>Stated</w:t>
            </w:r>
            <w:r>
              <w:rPr>
                <w:rFonts w:ascii="Calibri"/>
                <w:spacing w:val="-5"/>
                <w:sz w:val="18"/>
              </w:rPr>
              <w:t xml:space="preserve"> </w:t>
            </w:r>
            <w:r>
              <w:rPr>
                <w:rFonts w:ascii="Calibri"/>
                <w:spacing w:val="-1"/>
                <w:sz w:val="18"/>
              </w:rPr>
              <w:t>concise</w:t>
            </w:r>
            <w:r>
              <w:rPr>
                <w:rFonts w:ascii="Calibri"/>
                <w:spacing w:val="-4"/>
                <w:sz w:val="18"/>
              </w:rPr>
              <w:t xml:space="preserve"> </w:t>
            </w:r>
            <w:r>
              <w:rPr>
                <w:rFonts w:ascii="Calibri"/>
                <w:spacing w:val="-1"/>
                <w:sz w:val="18"/>
              </w:rPr>
              <w:t>assessments</w:t>
            </w:r>
            <w:r>
              <w:rPr>
                <w:rFonts w:ascii="Calibri"/>
                <w:spacing w:val="-4"/>
                <w:sz w:val="18"/>
              </w:rPr>
              <w:t xml:space="preserve"> </w:t>
            </w:r>
            <w:r>
              <w:rPr>
                <w:rFonts w:ascii="Calibri"/>
                <w:spacing w:val="-1"/>
                <w:sz w:val="18"/>
              </w:rPr>
              <w:t>and</w:t>
            </w:r>
            <w:r>
              <w:rPr>
                <w:rFonts w:ascii="Calibri"/>
                <w:spacing w:val="-4"/>
                <w:sz w:val="18"/>
              </w:rPr>
              <w:t xml:space="preserve"> </w:t>
            </w:r>
            <w:r>
              <w:rPr>
                <w:rFonts w:ascii="Calibri"/>
                <w:spacing w:val="-1"/>
                <w:sz w:val="18"/>
              </w:rPr>
              <w:t>recommendations</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logical</w:t>
            </w:r>
            <w:r>
              <w:rPr>
                <w:rFonts w:ascii="Calibri"/>
                <w:spacing w:val="-1"/>
                <w:sz w:val="18"/>
              </w:rPr>
              <w:br/>
            </w:r>
            <w:r>
              <w:rPr>
                <w:rFonts w:ascii="Calibri"/>
                <w:spacing w:val="55"/>
                <w:sz w:val="18"/>
              </w:rPr>
              <w:t xml:space="preserve">  </w:t>
            </w:r>
            <w:r>
              <w:rPr>
                <w:rFonts w:ascii="Calibri"/>
                <w:spacing w:val="-1"/>
                <w:sz w:val="18"/>
              </w:rPr>
              <w:t>order</w:t>
            </w:r>
          </w:p>
          <w:p w:rsidR="00DE0BAB" w:rsidRDefault="00DE0BAB" w:rsidP="00E741E7">
            <w:pPr>
              <w:pStyle w:val="TableParagraph"/>
              <w:spacing w:before="91"/>
              <w:ind w:left="188"/>
              <w:rPr>
                <w:rFonts w:ascii="Calibri" w:eastAsia="Calibri" w:hAnsi="Calibri" w:cs="Calibri"/>
                <w:sz w:val="18"/>
                <w:szCs w:val="18"/>
              </w:rPr>
            </w:pPr>
            <w:r>
              <w:rPr>
                <w:rFonts w:ascii="Calibri"/>
                <w:spacing w:val="-1"/>
                <w:sz w:val="18"/>
              </w:rPr>
              <w:t>Used</w:t>
            </w:r>
            <w:r>
              <w:rPr>
                <w:rFonts w:ascii="Calibri"/>
                <w:spacing w:val="-4"/>
                <w:sz w:val="18"/>
              </w:rPr>
              <w:t xml:space="preserve"> </w:t>
            </w:r>
            <w:r>
              <w:rPr>
                <w:rFonts w:ascii="Calibri"/>
                <w:spacing w:val="-1"/>
                <w:sz w:val="18"/>
              </w:rPr>
              <w:t>20</w:t>
            </w:r>
            <w:r>
              <w:rPr>
                <w:rFonts w:ascii="Calibri"/>
                <w:spacing w:val="-3"/>
                <w:sz w:val="18"/>
              </w:rPr>
              <w:t xml:space="preserve"> </w:t>
            </w:r>
            <w:r>
              <w:rPr>
                <w:rFonts w:ascii="Calibri"/>
                <w:spacing w:val="-1"/>
                <w:sz w:val="18"/>
              </w:rPr>
              <w:t>minute</w:t>
            </w:r>
            <w:r>
              <w:rPr>
                <w:rFonts w:ascii="Calibri"/>
                <w:spacing w:val="-4"/>
                <w:sz w:val="18"/>
              </w:rPr>
              <w:t xml:space="preserve"> </w:t>
            </w:r>
            <w:r>
              <w:rPr>
                <w:rFonts w:ascii="Calibri"/>
                <w:spacing w:val="-1"/>
                <w:sz w:val="18"/>
              </w:rPr>
              <w:t>time</w:t>
            </w:r>
            <w:r>
              <w:rPr>
                <w:rFonts w:ascii="Calibri"/>
                <w:spacing w:val="-4"/>
                <w:sz w:val="18"/>
              </w:rPr>
              <w:t xml:space="preserve"> </w:t>
            </w:r>
            <w:r>
              <w:rPr>
                <w:rFonts w:ascii="Calibri"/>
                <w:spacing w:val="-1"/>
                <w:sz w:val="18"/>
              </w:rPr>
              <w:t>limit</w:t>
            </w:r>
            <w:r>
              <w:rPr>
                <w:rFonts w:ascii="Calibri"/>
                <w:spacing w:val="-4"/>
                <w:sz w:val="18"/>
              </w:rPr>
              <w:t xml:space="preserve"> </w:t>
            </w:r>
            <w:r>
              <w:rPr>
                <w:rFonts w:ascii="Calibri"/>
                <w:spacing w:val="-1"/>
                <w:sz w:val="18"/>
              </w:rPr>
              <w:t>wisely</w:t>
            </w:r>
          </w:p>
        </w:tc>
        <w:tc>
          <w:tcPr>
            <w:tcW w:w="588" w:type="dxa"/>
            <w:tcBorders>
              <w:top w:val="nil"/>
              <w:left w:val="single" w:sz="8" w:space="0" w:color="000000"/>
              <w:bottom w:val="nil"/>
              <w:right w:val="single" w:sz="8" w:space="0" w:color="000000"/>
            </w:tcBorders>
          </w:tcPr>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spacing w:before="3"/>
              <w:rPr>
                <w:rFonts w:ascii="Calibri" w:eastAsia="Calibri" w:hAnsi="Calibri" w:cs="Calibri"/>
                <w:b/>
                <w:bCs/>
                <w:sz w:val="25"/>
                <w:szCs w:val="25"/>
              </w:rPr>
            </w:pPr>
          </w:p>
          <w:p w:rsidR="00DE0BAB" w:rsidRDefault="00DE0BAB" w:rsidP="00E741E7">
            <w:pPr>
              <w:pStyle w:val="TableParagraph"/>
              <w:ind w:left="186"/>
              <w:rPr>
                <w:rFonts w:ascii="Calibri" w:eastAsia="Calibri" w:hAnsi="Calibri" w:cs="Calibri"/>
                <w:sz w:val="20"/>
                <w:szCs w:val="20"/>
              </w:rPr>
            </w:pPr>
            <w:r>
              <w:rPr>
                <w:rFonts w:ascii="Calibri"/>
                <w:b/>
                <w:spacing w:val="-1"/>
                <w:sz w:val="20"/>
              </w:rPr>
              <w:t>10</w:t>
            </w:r>
          </w:p>
        </w:tc>
        <w:tc>
          <w:tcPr>
            <w:tcW w:w="1031" w:type="dxa"/>
            <w:tcBorders>
              <w:top w:val="single" w:sz="8" w:space="0" w:color="000000"/>
              <w:left w:val="single" w:sz="8" w:space="0" w:color="000000"/>
              <w:bottom w:val="single" w:sz="8" w:space="0" w:color="000000"/>
              <w:right w:val="single" w:sz="2" w:space="0" w:color="000000"/>
            </w:tcBorders>
          </w:tcPr>
          <w:p w:rsidR="00DE0BAB" w:rsidRDefault="00DE0BAB" w:rsidP="00E741E7">
            <w:pPr>
              <w:pStyle w:val="TableParagraph"/>
              <w:spacing w:line="238" w:lineRule="exact"/>
              <w:ind w:left="279"/>
              <w:rPr>
                <w:rFonts w:ascii="Calibri" w:eastAsia="Calibri" w:hAnsi="Calibri" w:cs="Calibri"/>
                <w:sz w:val="20"/>
                <w:szCs w:val="20"/>
              </w:rPr>
            </w:pPr>
            <w:r>
              <w:rPr>
                <w:rFonts w:ascii="Calibri"/>
                <w:color w:val="818181"/>
                <w:sz w:val="20"/>
              </w:rPr>
              <w:t>9</w:t>
            </w:r>
            <w:r>
              <w:rPr>
                <w:rFonts w:ascii="Calibri"/>
                <w:color w:val="818181"/>
                <w:spacing w:val="-2"/>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10</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337"/>
              <w:rPr>
                <w:rFonts w:ascii="Calibri" w:eastAsia="Calibri" w:hAnsi="Calibri" w:cs="Calibri"/>
                <w:sz w:val="20"/>
                <w:szCs w:val="20"/>
              </w:rPr>
            </w:pPr>
            <w:r>
              <w:rPr>
                <w:rFonts w:ascii="Calibri"/>
                <w:color w:val="818181"/>
                <w:sz w:val="20"/>
              </w:rPr>
              <w:t>7</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8</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337"/>
              <w:rPr>
                <w:rFonts w:ascii="Calibri" w:eastAsia="Calibri" w:hAnsi="Calibri" w:cs="Calibri"/>
                <w:sz w:val="20"/>
                <w:szCs w:val="20"/>
              </w:rPr>
            </w:pPr>
            <w:r>
              <w:rPr>
                <w:rFonts w:ascii="Calibri"/>
                <w:color w:val="818181"/>
                <w:sz w:val="20"/>
              </w:rPr>
              <w:t>5</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6</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337"/>
              <w:rPr>
                <w:rFonts w:ascii="Calibri" w:eastAsia="Calibri" w:hAnsi="Calibri" w:cs="Calibri"/>
                <w:sz w:val="20"/>
                <w:szCs w:val="20"/>
              </w:rPr>
            </w:pPr>
            <w:r>
              <w:rPr>
                <w:rFonts w:ascii="Calibri"/>
                <w:color w:val="818181"/>
                <w:sz w:val="20"/>
              </w:rPr>
              <w:t>3</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4</w:t>
            </w:r>
          </w:p>
        </w:tc>
        <w:tc>
          <w:tcPr>
            <w:tcW w:w="1028" w:type="dxa"/>
            <w:tcBorders>
              <w:top w:val="single" w:sz="8" w:space="0" w:color="000000"/>
              <w:left w:val="single" w:sz="2" w:space="0" w:color="000000"/>
              <w:bottom w:val="single" w:sz="8" w:space="0" w:color="000000"/>
              <w:right w:val="single" w:sz="8" w:space="0" w:color="000000"/>
            </w:tcBorders>
          </w:tcPr>
          <w:p w:rsidR="00DE0BAB" w:rsidRDefault="00DE0BAB" w:rsidP="00E741E7">
            <w:pPr>
              <w:pStyle w:val="TableParagraph"/>
              <w:spacing w:line="238" w:lineRule="exact"/>
              <w:ind w:left="337"/>
              <w:rPr>
                <w:rFonts w:ascii="Calibri" w:eastAsia="Calibri" w:hAnsi="Calibri" w:cs="Calibri"/>
                <w:sz w:val="20"/>
                <w:szCs w:val="20"/>
              </w:rPr>
            </w:pPr>
            <w:r>
              <w:rPr>
                <w:rFonts w:ascii="Calibri"/>
                <w:color w:val="818181"/>
                <w:sz w:val="20"/>
              </w:rPr>
              <w:t>1</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2</w:t>
            </w:r>
          </w:p>
        </w:tc>
      </w:tr>
      <w:tr w:rsidR="00DE0BAB" w:rsidTr="00A51BAA">
        <w:trPr>
          <w:trHeight w:hRule="exact" w:val="283"/>
          <w:jc w:val="center"/>
        </w:trPr>
        <w:tc>
          <w:tcPr>
            <w:tcW w:w="4906" w:type="dxa"/>
            <w:tcBorders>
              <w:top w:val="nil"/>
              <w:left w:val="single" w:sz="8" w:space="0" w:color="000000"/>
              <w:bottom w:val="nil"/>
              <w:right w:val="single" w:sz="8" w:space="0" w:color="000000"/>
            </w:tcBorders>
            <w:shd w:val="clear" w:color="auto" w:fill="000000"/>
          </w:tcPr>
          <w:p w:rsidR="00DE0BAB" w:rsidRDefault="00DE0BAB" w:rsidP="00E741E7">
            <w:pPr>
              <w:pStyle w:val="TableParagraph"/>
              <w:spacing w:before="18"/>
              <w:ind w:left="25"/>
              <w:rPr>
                <w:rFonts w:ascii="Calibri" w:eastAsia="Calibri" w:hAnsi="Calibri" w:cs="Calibri"/>
                <w:sz w:val="20"/>
                <w:szCs w:val="20"/>
              </w:rPr>
            </w:pPr>
            <w:r>
              <w:rPr>
                <w:rFonts w:ascii="Calibri"/>
                <w:b/>
                <w:color w:val="FFFFFF"/>
                <w:spacing w:val="-1"/>
                <w:sz w:val="20"/>
              </w:rPr>
              <w:t>4.</w:t>
            </w:r>
            <w:r>
              <w:rPr>
                <w:rFonts w:ascii="Calibri"/>
                <w:b/>
                <w:color w:val="FFFFFF"/>
                <w:spacing w:val="37"/>
                <w:sz w:val="20"/>
              </w:rPr>
              <w:t xml:space="preserve"> </w:t>
            </w:r>
            <w:r>
              <w:rPr>
                <w:rFonts w:ascii="Calibri"/>
                <w:b/>
                <w:color w:val="FFFFFF"/>
                <w:sz w:val="20"/>
              </w:rPr>
              <w:t>Response</w:t>
            </w:r>
            <w:r>
              <w:rPr>
                <w:rFonts w:ascii="Calibri"/>
                <w:b/>
                <w:color w:val="FFFFFF"/>
                <w:spacing w:val="-4"/>
                <w:sz w:val="20"/>
              </w:rPr>
              <w:t xml:space="preserve"> </w:t>
            </w:r>
            <w:r>
              <w:rPr>
                <w:rFonts w:ascii="Calibri"/>
                <w:b/>
                <w:color w:val="FFFFFF"/>
                <w:sz w:val="20"/>
              </w:rPr>
              <w:t>to</w:t>
            </w:r>
            <w:r>
              <w:rPr>
                <w:rFonts w:ascii="Calibri"/>
                <w:b/>
                <w:color w:val="FFFFFF"/>
                <w:spacing w:val="-3"/>
                <w:sz w:val="20"/>
              </w:rPr>
              <w:t xml:space="preserve"> </w:t>
            </w:r>
            <w:r>
              <w:rPr>
                <w:rFonts w:ascii="Calibri"/>
                <w:b/>
                <w:color w:val="FFFFFF"/>
                <w:sz w:val="20"/>
              </w:rPr>
              <w:t>questions</w:t>
            </w:r>
            <w:r>
              <w:rPr>
                <w:rFonts w:ascii="Calibri"/>
                <w:b/>
                <w:color w:val="FFFFFF"/>
                <w:spacing w:val="-4"/>
                <w:sz w:val="20"/>
              </w:rPr>
              <w:t xml:space="preserve"> </w:t>
            </w:r>
            <w:r>
              <w:rPr>
                <w:rFonts w:ascii="Calibri"/>
                <w:b/>
                <w:color w:val="FFFFFF"/>
                <w:sz w:val="20"/>
              </w:rPr>
              <w:t>-</w:t>
            </w:r>
            <w:r>
              <w:rPr>
                <w:rFonts w:ascii="Calibri"/>
                <w:b/>
                <w:color w:val="FFFFFF"/>
                <w:spacing w:val="-5"/>
                <w:sz w:val="20"/>
              </w:rPr>
              <w:t xml:space="preserve"> </w:t>
            </w:r>
            <w:r>
              <w:rPr>
                <w:rFonts w:ascii="Calibri"/>
                <w:b/>
                <w:color w:val="FFFFFF"/>
                <w:spacing w:val="-1"/>
                <w:sz w:val="20"/>
              </w:rPr>
              <w:t>15</w:t>
            </w:r>
            <w:r>
              <w:rPr>
                <w:rFonts w:ascii="Calibri"/>
                <w:b/>
                <w:color w:val="FFFFFF"/>
                <w:spacing w:val="-3"/>
                <w:sz w:val="20"/>
              </w:rPr>
              <w:t xml:space="preserve"> </w:t>
            </w:r>
            <w:r>
              <w:rPr>
                <w:rFonts w:ascii="Calibri"/>
                <w:b/>
                <w:color w:val="FFFFFF"/>
                <w:sz w:val="20"/>
              </w:rPr>
              <w:t>points</w:t>
            </w:r>
          </w:p>
        </w:tc>
        <w:tc>
          <w:tcPr>
            <w:tcW w:w="588" w:type="dxa"/>
            <w:tcBorders>
              <w:top w:val="nil"/>
              <w:left w:val="single" w:sz="8" w:space="0" w:color="000000"/>
              <w:bottom w:val="nil"/>
              <w:right w:val="single" w:sz="8" w:space="0" w:color="000000"/>
            </w:tcBorders>
            <w:shd w:val="clear" w:color="auto" w:fill="000000"/>
          </w:tcPr>
          <w:p w:rsidR="00DE0BAB" w:rsidRDefault="00DE0BAB" w:rsidP="00E741E7"/>
        </w:tc>
        <w:tc>
          <w:tcPr>
            <w:tcW w:w="1031"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133"/>
              <w:rPr>
                <w:rFonts w:ascii="Calibri" w:eastAsia="Calibri" w:hAnsi="Calibri" w:cs="Calibri"/>
                <w:sz w:val="20"/>
                <w:szCs w:val="20"/>
              </w:rPr>
            </w:pPr>
            <w:r>
              <w:rPr>
                <w:rFonts w:ascii="Calibri"/>
                <w:b/>
                <w:color w:val="FFFFFF"/>
                <w:spacing w:val="-1"/>
                <w:sz w:val="20"/>
              </w:rPr>
              <w:t>Excellent</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281"/>
              <w:rPr>
                <w:rFonts w:ascii="Calibri" w:eastAsia="Calibri" w:hAnsi="Calibri" w:cs="Calibri"/>
                <w:sz w:val="20"/>
                <w:szCs w:val="20"/>
              </w:rPr>
            </w:pPr>
            <w:r>
              <w:rPr>
                <w:rFonts w:ascii="Calibri"/>
                <w:b/>
                <w:color w:val="FFFFFF"/>
                <w:sz w:val="20"/>
              </w:rPr>
              <w:t>Good</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165"/>
              <w:rPr>
                <w:rFonts w:ascii="Calibri" w:eastAsia="Calibri" w:hAnsi="Calibri" w:cs="Calibri"/>
                <w:sz w:val="20"/>
                <w:szCs w:val="20"/>
              </w:rPr>
            </w:pPr>
            <w:r>
              <w:rPr>
                <w:rFonts w:ascii="Calibri"/>
                <w:b/>
                <w:color w:val="FFFFFF"/>
                <w:spacing w:val="-1"/>
                <w:sz w:val="20"/>
              </w:rPr>
              <w:t>Average</w:t>
            </w:r>
          </w:p>
        </w:tc>
        <w:tc>
          <w:tcPr>
            <w:tcW w:w="1030"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jc w:val="center"/>
              <w:rPr>
                <w:rFonts w:ascii="Calibri" w:eastAsia="Calibri" w:hAnsi="Calibri" w:cs="Calibri"/>
                <w:sz w:val="20"/>
                <w:szCs w:val="20"/>
              </w:rPr>
            </w:pPr>
            <w:r>
              <w:rPr>
                <w:rFonts w:ascii="Calibri"/>
                <w:b/>
                <w:color w:val="FFFFFF"/>
                <w:spacing w:val="-1"/>
                <w:sz w:val="20"/>
              </w:rPr>
              <w:t>Fair</w:t>
            </w:r>
          </w:p>
        </w:tc>
        <w:tc>
          <w:tcPr>
            <w:tcW w:w="1028" w:type="dxa"/>
            <w:tcBorders>
              <w:top w:val="single" w:sz="8" w:space="0" w:color="000000"/>
              <w:left w:val="single" w:sz="8" w:space="0" w:color="000000"/>
              <w:bottom w:val="single" w:sz="8" w:space="0" w:color="000000"/>
              <w:right w:val="single" w:sz="8" w:space="0" w:color="000000"/>
            </w:tcBorders>
            <w:shd w:val="clear" w:color="auto" w:fill="000000"/>
          </w:tcPr>
          <w:p w:rsidR="00DE0BAB" w:rsidRDefault="00DE0BAB" w:rsidP="00E741E7">
            <w:pPr>
              <w:pStyle w:val="TableParagraph"/>
              <w:spacing w:before="7"/>
              <w:ind w:left="309"/>
              <w:rPr>
                <w:rFonts w:ascii="Calibri" w:eastAsia="Calibri" w:hAnsi="Calibri" w:cs="Calibri"/>
                <w:sz w:val="20"/>
                <w:szCs w:val="20"/>
              </w:rPr>
            </w:pPr>
            <w:r>
              <w:rPr>
                <w:rFonts w:ascii="Calibri"/>
                <w:b/>
                <w:color w:val="FFFFFF"/>
                <w:spacing w:val="-1"/>
                <w:sz w:val="20"/>
              </w:rPr>
              <w:t>Poor</w:t>
            </w:r>
          </w:p>
        </w:tc>
      </w:tr>
      <w:tr w:rsidR="00DE0BAB" w:rsidTr="00A51BAA">
        <w:trPr>
          <w:trHeight w:hRule="exact" w:val="2056"/>
          <w:jc w:val="center"/>
        </w:trPr>
        <w:tc>
          <w:tcPr>
            <w:tcW w:w="4906" w:type="dxa"/>
            <w:tcBorders>
              <w:top w:val="nil"/>
              <w:left w:val="single" w:sz="8" w:space="0" w:color="000000"/>
              <w:bottom w:val="nil"/>
              <w:right w:val="single" w:sz="8" w:space="0" w:color="000000"/>
            </w:tcBorders>
          </w:tcPr>
          <w:p w:rsidR="00DE0BAB" w:rsidRDefault="00DE0BAB" w:rsidP="00E741E7">
            <w:pPr>
              <w:pStyle w:val="TableParagraph"/>
              <w:spacing w:before="133"/>
              <w:ind w:left="188"/>
              <w:rPr>
                <w:rFonts w:ascii="Calibri" w:eastAsia="Calibri" w:hAnsi="Calibri" w:cs="Calibri"/>
                <w:sz w:val="18"/>
                <w:szCs w:val="18"/>
              </w:rPr>
            </w:pPr>
            <w:r>
              <w:rPr>
                <w:rFonts w:ascii="Calibri"/>
                <w:spacing w:val="-1"/>
                <w:sz w:val="18"/>
              </w:rPr>
              <w:t>Provided</w:t>
            </w:r>
            <w:r>
              <w:rPr>
                <w:rFonts w:ascii="Calibri"/>
                <w:spacing w:val="-3"/>
                <w:sz w:val="18"/>
              </w:rPr>
              <w:t xml:space="preserve"> </w:t>
            </w:r>
            <w:r>
              <w:rPr>
                <w:rFonts w:ascii="Calibri"/>
                <w:spacing w:val="-1"/>
                <w:sz w:val="18"/>
              </w:rPr>
              <w:t>confident and</w:t>
            </w:r>
            <w:r>
              <w:rPr>
                <w:rFonts w:ascii="Calibri"/>
                <w:spacing w:val="-3"/>
                <w:sz w:val="18"/>
              </w:rPr>
              <w:t xml:space="preserve"> </w:t>
            </w:r>
            <w:r>
              <w:rPr>
                <w:rFonts w:ascii="Calibri"/>
                <w:spacing w:val="-1"/>
                <w:sz w:val="18"/>
              </w:rPr>
              <w:t>concise</w:t>
            </w:r>
            <w:r>
              <w:rPr>
                <w:rFonts w:ascii="Calibri"/>
                <w:spacing w:val="-2"/>
                <w:sz w:val="18"/>
              </w:rPr>
              <w:t xml:space="preserve"> </w:t>
            </w:r>
            <w:r>
              <w:rPr>
                <w:rFonts w:ascii="Calibri"/>
                <w:spacing w:val="-1"/>
                <w:sz w:val="18"/>
              </w:rPr>
              <w:t>answers</w:t>
            </w:r>
            <w:r>
              <w:rPr>
                <w:rFonts w:ascii="Calibri"/>
                <w:spacing w:val="-3"/>
                <w:sz w:val="18"/>
              </w:rPr>
              <w:t xml:space="preserve"> </w:t>
            </w:r>
            <w:r>
              <w:rPr>
                <w:rFonts w:ascii="Calibri"/>
                <w:spacing w:val="-1"/>
                <w:sz w:val="18"/>
              </w:rPr>
              <w:t>to</w:t>
            </w:r>
            <w:r>
              <w:rPr>
                <w:rFonts w:ascii="Calibri"/>
                <w:sz w:val="18"/>
              </w:rPr>
              <w:t xml:space="preserve"> </w:t>
            </w:r>
            <w:r>
              <w:rPr>
                <w:rFonts w:ascii="Calibri"/>
                <w:spacing w:val="-1"/>
                <w:sz w:val="18"/>
              </w:rPr>
              <w:t>questions</w:t>
            </w:r>
          </w:p>
          <w:p w:rsidR="00DE0BAB" w:rsidRDefault="00DE0BAB" w:rsidP="00E741E7">
            <w:pPr>
              <w:pStyle w:val="TableParagraph"/>
              <w:spacing w:before="154" w:line="259" w:lineRule="auto"/>
              <w:ind w:left="188" w:right="760"/>
              <w:rPr>
                <w:rFonts w:ascii="Calibri" w:eastAsia="Calibri" w:hAnsi="Calibri" w:cs="Calibri"/>
                <w:sz w:val="18"/>
                <w:szCs w:val="18"/>
              </w:rPr>
            </w:pPr>
            <w:r>
              <w:rPr>
                <w:rFonts w:ascii="Calibri"/>
                <w:spacing w:val="-1"/>
                <w:sz w:val="18"/>
              </w:rPr>
              <w:t>Provided</w:t>
            </w:r>
            <w:r>
              <w:rPr>
                <w:rFonts w:ascii="Calibri"/>
                <w:spacing w:val="-4"/>
                <w:sz w:val="18"/>
              </w:rPr>
              <w:t xml:space="preserve"> </w:t>
            </w:r>
            <w:r>
              <w:rPr>
                <w:rFonts w:ascii="Calibri"/>
                <w:sz w:val="18"/>
              </w:rPr>
              <w:t>an</w:t>
            </w:r>
            <w:r>
              <w:rPr>
                <w:rFonts w:ascii="Calibri"/>
                <w:spacing w:val="-3"/>
                <w:sz w:val="18"/>
              </w:rPr>
              <w:t xml:space="preserve"> </w:t>
            </w:r>
            <w:r>
              <w:rPr>
                <w:rFonts w:ascii="Calibri"/>
                <w:spacing w:val="-1"/>
                <w:sz w:val="18"/>
              </w:rPr>
              <w:t>effective</w:t>
            </w:r>
            <w:r>
              <w:rPr>
                <w:rFonts w:ascii="Calibri"/>
                <w:spacing w:val="-4"/>
                <w:sz w:val="18"/>
              </w:rPr>
              <w:t xml:space="preserve"> </w:t>
            </w:r>
            <w:r>
              <w:rPr>
                <w:rFonts w:ascii="Calibri"/>
                <w:spacing w:val="-1"/>
                <w:sz w:val="18"/>
              </w:rPr>
              <w:t>summary</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relevant</w:t>
            </w:r>
            <w:r>
              <w:rPr>
                <w:rFonts w:ascii="Calibri"/>
                <w:spacing w:val="-4"/>
                <w:sz w:val="18"/>
              </w:rPr>
              <w:t xml:space="preserve"> </w:t>
            </w:r>
            <w:r>
              <w:rPr>
                <w:rFonts w:ascii="Calibri"/>
                <w:spacing w:val="-1"/>
                <w:sz w:val="18"/>
              </w:rPr>
              <w:t>supporting</w:t>
            </w:r>
            <w:r>
              <w:rPr>
                <w:rFonts w:ascii="Calibri"/>
                <w:spacing w:val="-1"/>
                <w:sz w:val="18"/>
              </w:rPr>
              <w:br/>
            </w:r>
            <w:r>
              <w:rPr>
                <w:rFonts w:ascii="Calibri"/>
                <w:spacing w:val="36"/>
                <w:sz w:val="18"/>
              </w:rPr>
              <w:t xml:space="preserve">   </w:t>
            </w:r>
            <w:r>
              <w:rPr>
                <w:rFonts w:ascii="Calibri"/>
                <w:spacing w:val="-1"/>
                <w:sz w:val="18"/>
              </w:rPr>
              <w:t>information</w:t>
            </w:r>
          </w:p>
          <w:p w:rsidR="00DE0BAB" w:rsidRDefault="00DE0BAB" w:rsidP="00E741E7">
            <w:pPr>
              <w:pStyle w:val="TableParagraph"/>
              <w:spacing w:before="91"/>
              <w:ind w:left="188"/>
              <w:rPr>
                <w:rFonts w:ascii="Calibri" w:eastAsia="Calibri" w:hAnsi="Calibri" w:cs="Calibri"/>
                <w:sz w:val="18"/>
                <w:szCs w:val="18"/>
              </w:rPr>
            </w:pPr>
            <w:r>
              <w:rPr>
                <w:rFonts w:ascii="Calibri"/>
                <w:spacing w:val="-1"/>
                <w:sz w:val="18"/>
              </w:rPr>
              <w:t>All</w:t>
            </w:r>
            <w:r>
              <w:rPr>
                <w:rFonts w:ascii="Calibri"/>
                <w:spacing w:val="-4"/>
                <w:sz w:val="18"/>
              </w:rPr>
              <w:t xml:space="preserve"> </w:t>
            </w:r>
            <w:r>
              <w:rPr>
                <w:rFonts w:ascii="Calibri"/>
                <w:spacing w:val="-1"/>
                <w:sz w:val="18"/>
              </w:rPr>
              <w:t>team</w:t>
            </w:r>
            <w:r>
              <w:rPr>
                <w:rFonts w:ascii="Calibri"/>
                <w:spacing w:val="-2"/>
                <w:sz w:val="18"/>
              </w:rPr>
              <w:t xml:space="preserve"> </w:t>
            </w:r>
            <w:r>
              <w:rPr>
                <w:rFonts w:ascii="Calibri"/>
                <w:spacing w:val="-1"/>
                <w:sz w:val="18"/>
              </w:rPr>
              <w:t>members</w:t>
            </w:r>
            <w:r>
              <w:rPr>
                <w:rFonts w:ascii="Calibri"/>
                <w:spacing w:val="-3"/>
                <w:sz w:val="18"/>
              </w:rPr>
              <w:t xml:space="preserve"> </w:t>
            </w:r>
            <w:r>
              <w:rPr>
                <w:rFonts w:ascii="Calibri"/>
                <w:spacing w:val="-1"/>
                <w:sz w:val="18"/>
              </w:rPr>
              <w:t>involved</w:t>
            </w:r>
            <w:r>
              <w:rPr>
                <w:rFonts w:ascii="Calibri"/>
                <w:spacing w:val="-3"/>
                <w:sz w:val="18"/>
              </w:rPr>
              <w:t xml:space="preserve"> </w:t>
            </w:r>
            <w:r>
              <w:rPr>
                <w:rFonts w:ascii="Calibri"/>
                <w:spacing w:val="-1"/>
                <w:sz w:val="18"/>
              </w:rPr>
              <w:t>in</w:t>
            </w:r>
            <w:r>
              <w:rPr>
                <w:rFonts w:ascii="Calibri"/>
                <w:spacing w:val="-3"/>
                <w:sz w:val="18"/>
              </w:rPr>
              <w:t xml:space="preserve"> </w:t>
            </w:r>
            <w:r>
              <w:rPr>
                <w:rFonts w:ascii="Calibri"/>
                <w:spacing w:val="-1"/>
                <w:sz w:val="18"/>
              </w:rPr>
              <w:t>answering</w:t>
            </w:r>
            <w:r>
              <w:rPr>
                <w:rFonts w:ascii="Calibri"/>
                <w:spacing w:val="-3"/>
                <w:sz w:val="18"/>
              </w:rPr>
              <w:t xml:space="preserve"> </w:t>
            </w:r>
            <w:r>
              <w:rPr>
                <w:rFonts w:ascii="Calibri"/>
                <w:sz w:val="18"/>
              </w:rPr>
              <w:t>at</w:t>
            </w:r>
            <w:r>
              <w:rPr>
                <w:rFonts w:ascii="Calibri"/>
                <w:spacing w:val="-4"/>
                <w:sz w:val="18"/>
              </w:rPr>
              <w:t xml:space="preserve"> </w:t>
            </w:r>
            <w:r>
              <w:rPr>
                <w:rFonts w:ascii="Calibri"/>
                <w:spacing w:val="-1"/>
                <w:sz w:val="18"/>
              </w:rPr>
              <w:t>least</w:t>
            </w:r>
            <w:r>
              <w:rPr>
                <w:rFonts w:ascii="Calibri"/>
                <w:spacing w:val="-3"/>
                <w:sz w:val="18"/>
              </w:rPr>
              <w:t xml:space="preserve"> </w:t>
            </w:r>
            <w:r>
              <w:rPr>
                <w:rFonts w:ascii="Calibri"/>
                <w:sz w:val="18"/>
              </w:rPr>
              <w:t>one</w:t>
            </w:r>
            <w:r>
              <w:rPr>
                <w:rFonts w:ascii="Calibri"/>
                <w:spacing w:val="-3"/>
                <w:sz w:val="18"/>
              </w:rPr>
              <w:t xml:space="preserve"> </w:t>
            </w:r>
            <w:r>
              <w:rPr>
                <w:rFonts w:ascii="Calibri"/>
                <w:spacing w:val="-1"/>
                <w:sz w:val="18"/>
              </w:rPr>
              <w:t>question</w:t>
            </w:r>
          </w:p>
          <w:p w:rsidR="00DE0BAB" w:rsidRDefault="00DE0BAB" w:rsidP="00E741E7">
            <w:pPr>
              <w:pStyle w:val="TableParagraph"/>
              <w:spacing w:before="111" w:line="259" w:lineRule="auto"/>
              <w:ind w:left="188" w:right="34"/>
              <w:rPr>
                <w:rFonts w:ascii="Calibri" w:eastAsia="Calibri" w:hAnsi="Calibri" w:cs="Calibri"/>
                <w:sz w:val="18"/>
                <w:szCs w:val="18"/>
              </w:rPr>
            </w:pPr>
            <w:r>
              <w:rPr>
                <w:rFonts w:ascii="Calibri"/>
                <w:sz w:val="18"/>
              </w:rPr>
              <w:t>Teams</w:t>
            </w:r>
            <w:r>
              <w:rPr>
                <w:rFonts w:ascii="Calibri"/>
                <w:spacing w:val="-4"/>
                <w:sz w:val="18"/>
              </w:rPr>
              <w:t xml:space="preserve"> members </w:t>
            </w:r>
            <w:r>
              <w:rPr>
                <w:rFonts w:ascii="Calibri"/>
                <w:spacing w:val="-1"/>
                <w:sz w:val="18"/>
              </w:rPr>
              <w:t>may have conferred</w:t>
            </w:r>
            <w:r>
              <w:rPr>
                <w:rFonts w:ascii="Calibri"/>
                <w:spacing w:val="-3"/>
                <w:sz w:val="18"/>
              </w:rPr>
              <w:t xml:space="preserve"> </w:t>
            </w:r>
            <w:r>
              <w:rPr>
                <w:rFonts w:ascii="Calibri"/>
                <w:spacing w:val="-1"/>
                <w:sz w:val="18"/>
              </w:rPr>
              <w:t>briefly</w:t>
            </w:r>
            <w:r>
              <w:rPr>
                <w:rFonts w:ascii="Calibri"/>
                <w:spacing w:val="-3"/>
                <w:sz w:val="18"/>
              </w:rPr>
              <w:t xml:space="preserve"> </w:t>
            </w:r>
            <w:r>
              <w:rPr>
                <w:rFonts w:ascii="Calibri"/>
                <w:spacing w:val="-1"/>
                <w:sz w:val="18"/>
              </w:rPr>
              <w:t>but</w:t>
            </w:r>
            <w:r>
              <w:rPr>
                <w:rFonts w:ascii="Calibri"/>
                <w:spacing w:val="-3"/>
                <w:sz w:val="18"/>
              </w:rPr>
              <w:t xml:space="preserve"> no </w:t>
            </w:r>
            <w:r>
              <w:rPr>
                <w:rFonts w:ascii="Calibri"/>
                <w:spacing w:val="-1"/>
                <w:sz w:val="18"/>
              </w:rPr>
              <w:t>lengthy</w:t>
            </w:r>
            <w:r>
              <w:rPr>
                <w:rFonts w:ascii="Calibri"/>
                <w:spacing w:val="-1"/>
                <w:sz w:val="18"/>
              </w:rPr>
              <w:br/>
            </w:r>
            <w:r>
              <w:rPr>
                <w:rFonts w:ascii="Calibri"/>
                <w:spacing w:val="-3"/>
                <w:sz w:val="18"/>
              </w:rPr>
              <w:t xml:space="preserve">    </w:t>
            </w:r>
            <w:r>
              <w:rPr>
                <w:rFonts w:ascii="Calibri"/>
                <w:spacing w:val="-1"/>
                <w:sz w:val="18"/>
              </w:rPr>
              <w:t>conferences</w:t>
            </w:r>
            <w:r>
              <w:rPr>
                <w:rFonts w:ascii="Calibri"/>
                <w:spacing w:val="-3"/>
                <w:sz w:val="18"/>
              </w:rPr>
              <w:t xml:space="preserve"> </w:t>
            </w:r>
          </w:p>
        </w:tc>
        <w:tc>
          <w:tcPr>
            <w:tcW w:w="588" w:type="dxa"/>
            <w:tcBorders>
              <w:top w:val="nil"/>
              <w:left w:val="single" w:sz="8" w:space="0" w:color="000000"/>
              <w:bottom w:val="nil"/>
              <w:right w:val="single" w:sz="8" w:space="0" w:color="000000"/>
            </w:tcBorders>
          </w:tcPr>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rPr>
                <w:rFonts w:ascii="Calibri" w:eastAsia="Calibri" w:hAnsi="Calibri" w:cs="Calibri"/>
                <w:b/>
                <w:bCs/>
                <w:sz w:val="20"/>
                <w:szCs w:val="20"/>
              </w:rPr>
            </w:pPr>
          </w:p>
          <w:p w:rsidR="00DE0BAB" w:rsidRDefault="00DE0BAB" w:rsidP="00E741E7">
            <w:pPr>
              <w:pStyle w:val="TableParagraph"/>
              <w:spacing w:before="6"/>
              <w:rPr>
                <w:rFonts w:ascii="Calibri" w:eastAsia="Calibri" w:hAnsi="Calibri" w:cs="Calibri"/>
                <w:b/>
                <w:bCs/>
                <w:sz w:val="23"/>
                <w:szCs w:val="23"/>
              </w:rPr>
            </w:pPr>
          </w:p>
          <w:p w:rsidR="00DE0BAB" w:rsidRDefault="00DE0BAB" w:rsidP="00E741E7">
            <w:pPr>
              <w:pStyle w:val="TableParagraph"/>
              <w:ind w:left="186"/>
              <w:rPr>
                <w:rFonts w:ascii="Calibri" w:eastAsia="Calibri" w:hAnsi="Calibri" w:cs="Calibri"/>
                <w:sz w:val="20"/>
                <w:szCs w:val="20"/>
              </w:rPr>
            </w:pPr>
            <w:r>
              <w:rPr>
                <w:rFonts w:ascii="Calibri"/>
                <w:b/>
                <w:spacing w:val="-1"/>
                <w:sz w:val="20"/>
              </w:rPr>
              <w:t>15</w:t>
            </w:r>
          </w:p>
        </w:tc>
        <w:tc>
          <w:tcPr>
            <w:tcW w:w="1031" w:type="dxa"/>
            <w:tcBorders>
              <w:top w:val="single" w:sz="8" w:space="0" w:color="000000"/>
              <w:left w:val="single" w:sz="8" w:space="0" w:color="000000"/>
              <w:bottom w:val="single" w:sz="8" w:space="0" w:color="000000"/>
              <w:right w:val="single" w:sz="2" w:space="0" w:color="000000"/>
            </w:tcBorders>
          </w:tcPr>
          <w:p w:rsidR="00DE0BAB" w:rsidRDefault="00DE0BAB" w:rsidP="00E741E7">
            <w:pPr>
              <w:pStyle w:val="TableParagraph"/>
              <w:spacing w:line="238" w:lineRule="exact"/>
              <w:ind w:left="229"/>
              <w:rPr>
                <w:rFonts w:ascii="Calibri" w:eastAsia="Calibri" w:hAnsi="Calibri" w:cs="Calibri"/>
                <w:sz w:val="20"/>
                <w:szCs w:val="20"/>
              </w:rPr>
            </w:pPr>
            <w:r>
              <w:rPr>
                <w:rFonts w:ascii="Calibri"/>
                <w:color w:val="818181"/>
                <w:spacing w:val="-1"/>
                <w:sz w:val="20"/>
              </w:rPr>
              <w:t>13</w:t>
            </w:r>
            <w:r>
              <w:rPr>
                <w:rFonts w:ascii="Calibri"/>
                <w:color w:val="818181"/>
                <w:spacing w:val="-3"/>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15</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236"/>
              <w:rPr>
                <w:rFonts w:ascii="Calibri" w:eastAsia="Calibri" w:hAnsi="Calibri" w:cs="Calibri"/>
                <w:sz w:val="20"/>
                <w:szCs w:val="20"/>
              </w:rPr>
            </w:pPr>
            <w:r>
              <w:rPr>
                <w:rFonts w:ascii="Calibri"/>
                <w:color w:val="818181"/>
                <w:spacing w:val="-1"/>
                <w:sz w:val="20"/>
              </w:rPr>
              <w:t>10</w:t>
            </w:r>
            <w:r>
              <w:rPr>
                <w:rFonts w:ascii="Calibri"/>
                <w:color w:val="818181"/>
                <w:spacing w:val="-3"/>
                <w:sz w:val="20"/>
              </w:rPr>
              <w:t xml:space="preserve"> </w:t>
            </w:r>
            <w:r>
              <w:rPr>
                <w:rFonts w:ascii="Calibri"/>
                <w:color w:val="818181"/>
                <w:sz w:val="20"/>
              </w:rPr>
              <w:t>-</w:t>
            </w:r>
            <w:r>
              <w:rPr>
                <w:rFonts w:ascii="Calibri"/>
                <w:color w:val="818181"/>
                <w:spacing w:val="-3"/>
                <w:sz w:val="20"/>
              </w:rPr>
              <w:t xml:space="preserve"> </w:t>
            </w:r>
            <w:r>
              <w:rPr>
                <w:rFonts w:ascii="Calibri"/>
                <w:color w:val="818181"/>
                <w:spacing w:val="-1"/>
                <w:sz w:val="20"/>
              </w:rPr>
              <w:t>12</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337"/>
              <w:rPr>
                <w:rFonts w:ascii="Calibri" w:eastAsia="Calibri" w:hAnsi="Calibri" w:cs="Calibri"/>
                <w:sz w:val="20"/>
                <w:szCs w:val="20"/>
              </w:rPr>
            </w:pPr>
            <w:r>
              <w:rPr>
                <w:rFonts w:ascii="Calibri"/>
                <w:color w:val="818181"/>
                <w:sz w:val="20"/>
              </w:rPr>
              <w:t>7</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9</w:t>
            </w:r>
          </w:p>
        </w:tc>
        <w:tc>
          <w:tcPr>
            <w:tcW w:w="1030" w:type="dxa"/>
            <w:tcBorders>
              <w:top w:val="single" w:sz="8" w:space="0" w:color="000000"/>
              <w:left w:val="single" w:sz="2" w:space="0" w:color="000000"/>
              <w:bottom w:val="single" w:sz="8" w:space="0" w:color="000000"/>
              <w:right w:val="single" w:sz="2" w:space="0" w:color="000000"/>
            </w:tcBorders>
          </w:tcPr>
          <w:p w:rsidR="00DE0BAB" w:rsidRDefault="00DE0BAB" w:rsidP="00E741E7">
            <w:pPr>
              <w:pStyle w:val="TableParagraph"/>
              <w:spacing w:line="238" w:lineRule="exact"/>
              <w:ind w:left="337"/>
              <w:rPr>
                <w:rFonts w:ascii="Calibri" w:eastAsia="Calibri" w:hAnsi="Calibri" w:cs="Calibri"/>
                <w:sz w:val="20"/>
                <w:szCs w:val="20"/>
              </w:rPr>
            </w:pPr>
            <w:r>
              <w:rPr>
                <w:rFonts w:ascii="Calibri"/>
                <w:color w:val="818181"/>
                <w:sz w:val="20"/>
              </w:rPr>
              <w:t>4</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6</w:t>
            </w:r>
          </w:p>
        </w:tc>
        <w:tc>
          <w:tcPr>
            <w:tcW w:w="1028" w:type="dxa"/>
            <w:tcBorders>
              <w:top w:val="single" w:sz="8" w:space="0" w:color="000000"/>
              <w:left w:val="single" w:sz="2" w:space="0" w:color="000000"/>
              <w:bottom w:val="single" w:sz="8" w:space="0" w:color="000000"/>
              <w:right w:val="single" w:sz="8" w:space="0" w:color="000000"/>
            </w:tcBorders>
          </w:tcPr>
          <w:p w:rsidR="00DE0BAB" w:rsidRDefault="00DE0BAB" w:rsidP="00E741E7">
            <w:pPr>
              <w:pStyle w:val="TableParagraph"/>
              <w:spacing w:line="238" w:lineRule="exact"/>
              <w:ind w:left="337"/>
              <w:rPr>
                <w:rFonts w:ascii="Calibri" w:eastAsia="Calibri" w:hAnsi="Calibri" w:cs="Calibri"/>
                <w:sz w:val="20"/>
                <w:szCs w:val="20"/>
              </w:rPr>
            </w:pPr>
            <w:r>
              <w:rPr>
                <w:rFonts w:ascii="Calibri"/>
                <w:color w:val="818181"/>
                <w:sz w:val="20"/>
              </w:rPr>
              <w:t>1</w:t>
            </w:r>
            <w:r>
              <w:rPr>
                <w:rFonts w:ascii="Calibri"/>
                <w:color w:val="818181"/>
                <w:spacing w:val="-2"/>
                <w:sz w:val="20"/>
              </w:rPr>
              <w:t xml:space="preserve"> </w:t>
            </w:r>
            <w:r>
              <w:rPr>
                <w:rFonts w:ascii="Calibri"/>
                <w:color w:val="818181"/>
                <w:sz w:val="20"/>
              </w:rPr>
              <w:t>-</w:t>
            </w:r>
            <w:r>
              <w:rPr>
                <w:rFonts w:ascii="Calibri"/>
                <w:color w:val="818181"/>
                <w:spacing w:val="-2"/>
                <w:sz w:val="20"/>
              </w:rPr>
              <w:t xml:space="preserve"> </w:t>
            </w:r>
            <w:r>
              <w:rPr>
                <w:rFonts w:ascii="Calibri"/>
                <w:color w:val="818181"/>
                <w:sz w:val="20"/>
              </w:rPr>
              <w:t>3</w:t>
            </w:r>
          </w:p>
        </w:tc>
      </w:tr>
      <w:tr w:rsidR="00A51BAA" w:rsidTr="00A51BAA">
        <w:trPr>
          <w:trHeight w:hRule="exact" w:val="551"/>
          <w:jc w:val="center"/>
        </w:trPr>
        <w:tc>
          <w:tcPr>
            <w:tcW w:w="10643" w:type="dxa"/>
            <w:gridSpan w:val="7"/>
            <w:tcBorders>
              <w:top w:val="nil"/>
              <w:left w:val="single" w:sz="8" w:space="0" w:color="000000"/>
              <w:bottom w:val="single" w:sz="8" w:space="0" w:color="000000"/>
              <w:right w:val="single" w:sz="8" w:space="0" w:color="000000"/>
            </w:tcBorders>
          </w:tcPr>
          <w:p w:rsidR="00A51BAA" w:rsidRDefault="00DF73E0" w:rsidP="00E741E7">
            <w:pPr>
              <w:pStyle w:val="TableParagraph"/>
              <w:spacing w:line="238" w:lineRule="exact"/>
              <w:ind w:left="337"/>
              <w:rPr>
                <w:rFonts w:ascii="Calibri"/>
                <w:color w:val="818181"/>
                <w:sz w:val="20"/>
              </w:rPr>
            </w:pPr>
            <w:r>
              <w:rPr>
                <w:rFonts w:ascii="Calibri"/>
                <w:noProof/>
                <w:color w:val="818181"/>
                <w:sz w:val="20"/>
              </w:rPr>
              <mc:AlternateContent>
                <mc:Choice Requires="wps">
                  <w:drawing>
                    <wp:anchor distT="4294967295" distB="4294967295" distL="114300" distR="114300" simplePos="0" relativeHeight="251664384" behindDoc="0" locked="0" layoutInCell="1" allowOverlap="1">
                      <wp:simplePos x="0" y="0"/>
                      <wp:positionH relativeFrom="column">
                        <wp:posOffset>5701030</wp:posOffset>
                      </wp:positionH>
                      <wp:positionV relativeFrom="paragraph">
                        <wp:posOffset>250189</wp:posOffset>
                      </wp:positionV>
                      <wp:extent cx="849630" cy="0"/>
                      <wp:effectExtent l="0" t="0" r="7620" b="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92931" id="_x0000_t32" coordsize="21600,21600" o:spt="32" o:oned="t" path="m,l21600,21600e" filled="f">
                      <v:path arrowok="t" fillok="f" o:connecttype="none"/>
                      <o:lock v:ext="edit" shapetype="t"/>
                    </v:shapetype>
                    <v:shape id="AutoShape 59" o:spid="_x0000_s1026" type="#_x0000_t32" style="position:absolute;margin-left:448.9pt;margin-top:19.7pt;width:66.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L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" strokeweight="2pt"/>
                  </w:pict>
                </mc:Fallback>
              </mc:AlternateContent>
            </w:r>
            <w:r>
              <w:rPr>
                <w:rFonts w:ascii="Calibri"/>
                <w:noProof/>
                <w:color w:val="818181"/>
                <w:sz w:val="20"/>
              </w:rPr>
              <mc:AlternateContent>
                <mc:Choice Requires="wps">
                  <w:drawing>
                    <wp:anchor distT="0" distB="0" distL="114300" distR="114300" simplePos="0" relativeHeight="251663360" behindDoc="0" locked="0" layoutInCell="1" allowOverlap="1">
                      <wp:simplePos x="0" y="0"/>
                      <wp:positionH relativeFrom="column">
                        <wp:posOffset>4645660</wp:posOffset>
                      </wp:positionH>
                      <wp:positionV relativeFrom="paragraph">
                        <wp:posOffset>44450</wp:posOffset>
                      </wp:positionV>
                      <wp:extent cx="2020570" cy="255270"/>
                      <wp:effectExtent l="0" t="0" r="0" b="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E" w:rsidRPr="00E8063E" w:rsidRDefault="00E8063E" w:rsidP="00E8063E">
                                  <w:pPr>
                                    <w:pBdr>
                                      <w:bottom w:val="single" w:sz="4" w:space="1" w:color="auto"/>
                                    </w:pBdr>
                                    <w:rPr>
                                      <w:rFonts w:asciiTheme="minorHAnsi" w:hAnsiTheme="minorHAnsi"/>
                                      <w:b/>
                                      <w:sz w:val="24"/>
                                    </w:rPr>
                                  </w:pPr>
                                  <w:r w:rsidRPr="00E8063E">
                                    <w:rPr>
                                      <w:rFonts w:asciiTheme="minorHAnsi" w:hAnsiTheme="minorHAnsi"/>
                                      <w:b/>
                                      <w:sz w:val="24"/>
                                    </w:rPr>
                                    <w:t>TEAM'S SCORE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365.8pt;margin-top:3.5pt;width:159.1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Oc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" filled="f" stroked="f">
                      <v:textbox>
                        <w:txbxContent>
                          <w:p w:rsidR="00E8063E" w:rsidRPr="00E8063E" w:rsidRDefault="00E8063E" w:rsidP="00E8063E">
                            <w:pPr>
                              <w:pBdr>
                                <w:bottom w:val="single" w:sz="4" w:space="1" w:color="auto"/>
                              </w:pBdr>
                              <w:rPr>
                                <w:rFonts w:asciiTheme="minorHAnsi" w:hAnsiTheme="minorHAnsi"/>
                                <w:b/>
                                <w:sz w:val="24"/>
                              </w:rPr>
                            </w:pPr>
                            <w:r w:rsidRPr="00E8063E">
                              <w:rPr>
                                <w:rFonts w:asciiTheme="minorHAnsi" w:hAnsiTheme="minorHAnsi"/>
                                <w:b/>
                                <w:sz w:val="24"/>
                              </w:rPr>
                              <w:t>TEAM'S SCORE</w:t>
                            </w:r>
                          </w:p>
                        </w:txbxContent>
                      </v:textbox>
                    </v:shape>
                  </w:pict>
                </mc:Fallback>
              </mc:AlternateContent>
            </w:r>
            <w:r>
              <w:rPr>
                <w:rFonts w:ascii="Calibri"/>
                <w:noProof/>
                <w:color w:val="818181"/>
                <w:sz w:val="20"/>
              </w:rPr>
              <mc:AlternateContent>
                <mc:Choice Requires="wpg">
                  <w:drawing>
                    <wp:anchor distT="0" distB="0" distL="114300" distR="114300" simplePos="0" relativeHeight="251661312" behindDoc="0" locked="0" layoutInCell="1" allowOverlap="1">
                      <wp:simplePos x="0" y="0"/>
                      <wp:positionH relativeFrom="page">
                        <wp:posOffset>-2540</wp:posOffset>
                      </wp:positionH>
                      <wp:positionV relativeFrom="paragraph">
                        <wp:posOffset>89535</wp:posOffset>
                      </wp:positionV>
                      <wp:extent cx="3496945" cy="210185"/>
                      <wp:effectExtent l="5715" t="8890" r="2540"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6945" cy="210185"/>
                                <a:chOff x="779" y="43"/>
                                <a:chExt cx="5507" cy="331"/>
                              </a:xfrm>
                            </wpg:grpSpPr>
                            <wpg:grpSp>
                              <wpg:cNvPr id="2" name="Group 11"/>
                              <wpg:cNvGrpSpPr>
                                <a:grpSpLocks/>
                              </wpg:cNvGrpSpPr>
                              <wpg:grpSpPr bwMode="auto">
                                <a:xfrm>
                                  <a:off x="799" y="54"/>
                                  <a:ext cx="5487" cy="310"/>
                                  <a:chOff x="799" y="54"/>
                                  <a:chExt cx="5487" cy="310"/>
                                </a:xfrm>
                              </wpg:grpSpPr>
                              <wps:wsp>
                                <wps:cNvPr id="3" name="Freeform 12"/>
                                <wps:cNvSpPr>
                                  <a:spLocks/>
                                </wps:cNvSpPr>
                                <wps:spPr bwMode="auto">
                                  <a:xfrm>
                                    <a:off x="799" y="54"/>
                                    <a:ext cx="5487" cy="310"/>
                                  </a:xfrm>
                                  <a:custGeom>
                                    <a:avLst/>
                                    <a:gdLst>
                                      <a:gd name="T0" fmla="*/ 0 w 5487"/>
                                      <a:gd name="T1" fmla="*/ 364 h 310"/>
                                      <a:gd name="T2" fmla="*/ 5487 w 5487"/>
                                      <a:gd name="T3" fmla="*/ 364 h 310"/>
                                      <a:gd name="T4" fmla="*/ 5487 w 5487"/>
                                      <a:gd name="T5" fmla="*/ 54 h 310"/>
                                      <a:gd name="T6" fmla="*/ 0 w 5487"/>
                                      <a:gd name="T7" fmla="*/ 54 h 310"/>
                                      <a:gd name="T8" fmla="*/ 0 w 5487"/>
                                      <a:gd name="T9" fmla="*/ 364 h 3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7" h="310">
                                        <a:moveTo>
                                          <a:pt x="0" y="310"/>
                                        </a:moveTo>
                                        <a:lnTo>
                                          <a:pt x="5487" y="310"/>
                                        </a:lnTo>
                                        <a:lnTo>
                                          <a:pt x="5487" y="0"/>
                                        </a:lnTo>
                                        <a:lnTo>
                                          <a:pt x="0" y="0"/>
                                        </a:lnTo>
                                        <a:lnTo>
                                          <a:pt x="0"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9"/>
                              <wpg:cNvGrpSpPr>
                                <a:grpSpLocks/>
                              </wpg:cNvGrpSpPr>
                              <wpg:grpSpPr bwMode="auto">
                                <a:xfrm>
                                  <a:off x="790" y="54"/>
                                  <a:ext cx="2" cy="310"/>
                                  <a:chOff x="790" y="54"/>
                                  <a:chExt cx="2" cy="310"/>
                                </a:xfrm>
                              </wpg:grpSpPr>
                              <wps:wsp>
                                <wps:cNvPr id="5" name="Freeform 10"/>
                                <wps:cNvSpPr>
                                  <a:spLocks/>
                                </wps:cNvSpPr>
                                <wps:spPr bwMode="auto">
                                  <a:xfrm>
                                    <a:off x="790" y="54"/>
                                    <a:ext cx="2" cy="310"/>
                                  </a:xfrm>
                                  <a:custGeom>
                                    <a:avLst/>
                                    <a:gdLst>
                                      <a:gd name="T0" fmla="*/ 0 w 2"/>
                                      <a:gd name="T1" fmla="*/ 54 h 310"/>
                                      <a:gd name="T2" fmla="*/ 0 w 2"/>
                                      <a:gd name="T3" fmla="*/ 364 h 310"/>
                                      <a:gd name="T4" fmla="*/ 0 60000 65536"/>
                                      <a:gd name="T5" fmla="*/ 0 60000 65536"/>
                                    </a:gdLst>
                                    <a:ahLst/>
                                    <a:cxnLst>
                                      <a:cxn ang="T4">
                                        <a:pos x="T0" y="T1"/>
                                      </a:cxn>
                                      <a:cxn ang="T5">
                                        <a:pos x="T2" y="T3"/>
                                      </a:cxn>
                                    </a:cxnLst>
                                    <a:rect l="0" t="0" r="r" b="b"/>
                                    <a:pathLst>
                                      <a:path w="2" h="310">
                                        <a:moveTo>
                                          <a:pt x="0" y="0"/>
                                        </a:moveTo>
                                        <a:lnTo>
                                          <a:pt x="0" y="3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5695" y="54"/>
                                  <a:ext cx="2" cy="310"/>
                                  <a:chOff x="5695" y="54"/>
                                  <a:chExt cx="2" cy="310"/>
                                </a:xfrm>
                              </wpg:grpSpPr>
                              <wps:wsp>
                                <wps:cNvPr id="7" name="Freeform 8"/>
                                <wps:cNvSpPr>
                                  <a:spLocks/>
                                </wps:cNvSpPr>
                                <wps:spPr bwMode="auto">
                                  <a:xfrm>
                                    <a:off x="5695" y="54"/>
                                    <a:ext cx="2" cy="310"/>
                                  </a:xfrm>
                                  <a:custGeom>
                                    <a:avLst/>
                                    <a:gdLst>
                                      <a:gd name="T0" fmla="*/ 0 w 2"/>
                                      <a:gd name="T1" fmla="*/ 54 h 310"/>
                                      <a:gd name="T2" fmla="*/ 0 w 2"/>
                                      <a:gd name="T3" fmla="*/ 364 h 310"/>
                                      <a:gd name="T4" fmla="*/ 0 60000 65536"/>
                                      <a:gd name="T5" fmla="*/ 0 60000 65536"/>
                                    </a:gdLst>
                                    <a:ahLst/>
                                    <a:cxnLst>
                                      <a:cxn ang="T4">
                                        <a:pos x="T0" y="T1"/>
                                      </a:cxn>
                                      <a:cxn ang="T5">
                                        <a:pos x="T2" y="T3"/>
                                      </a:cxn>
                                    </a:cxnLst>
                                    <a:rect l="0" t="0" r="r" b="b"/>
                                    <a:pathLst>
                                      <a:path w="2" h="310">
                                        <a:moveTo>
                                          <a:pt x="0" y="0"/>
                                        </a:moveTo>
                                        <a:lnTo>
                                          <a:pt x="0" y="31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779" y="43"/>
                                    <a:ext cx="5507"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BAA" w:rsidRDefault="00A51BAA" w:rsidP="00A51BAA">
                                      <w:pPr>
                                        <w:spacing w:before="41"/>
                                        <w:ind w:left="46"/>
                                        <w:rPr>
                                          <w:rFonts w:ascii="Calibri" w:eastAsia="Calibri" w:hAnsi="Calibri" w:cs="Calibri"/>
                                        </w:rPr>
                                      </w:pPr>
                                      <w:r>
                                        <w:rPr>
                                          <w:rFonts w:ascii="Calibri"/>
                                          <w:b/>
                                          <w:color w:val="FFFFFF"/>
                                          <w:spacing w:val="-1"/>
                                        </w:rPr>
                                        <w:t>Total</w:t>
                                      </w:r>
                                      <w:r>
                                        <w:rPr>
                                          <w:rFonts w:ascii="Calibri"/>
                                          <w:b/>
                                          <w:color w:val="FFFFFF"/>
                                          <w:spacing w:val="-6"/>
                                        </w:rPr>
                                        <w:t xml:space="preserve"> </w:t>
                                      </w:r>
                                      <w:r>
                                        <w:rPr>
                                          <w:rFonts w:ascii="Calibri"/>
                                          <w:b/>
                                          <w:color w:val="FFFFFF"/>
                                        </w:rPr>
                                        <w:t>-</w:t>
                                      </w:r>
                                      <w:r>
                                        <w:rPr>
                                          <w:rFonts w:ascii="Calibri"/>
                                          <w:b/>
                                          <w:color w:val="FFFFFF"/>
                                          <w:spacing w:val="-5"/>
                                        </w:rPr>
                                        <w:t xml:space="preserve"> </w:t>
                                      </w:r>
                                      <w:r>
                                        <w:rPr>
                                          <w:rFonts w:ascii="Calibri"/>
                                          <w:b/>
                                          <w:color w:val="FFFFFF"/>
                                          <w:spacing w:val="-1"/>
                                        </w:rPr>
                                        <w:t>100</w:t>
                                      </w:r>
                                      <w:r>
                                        <w:rPr>
                                          <w:rFonts w:ascii="Calibri"/>
                                          <w:b/>
                                          <w:color w:val="FFFFFF"/>
                                          <w:spacing w:val="-5"/>
                                        </w:rPr>
                                        <w:t xml:space="preserve"> </w:t>
                                      </w:r>
                                      <w:r>
                                        <w:rPr>
                                          <w:rFonts w:ascii="Calibri"/>
                                          <w:b/>
                                          <w:color w:val="FFFFFF"/>
                                        </w:rPr>
                                        <w:t>points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2pt;margin-top:7.05pt;width:275.35pt;height:16.55pt;z-index:251661312;mso-position-horizontal-relative:page" coordorigin="779,43" coordsize="550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">
                      <v:group id="Group 11" o:spid="_x0000_s1028" style="position:absolute;left:799;top:54;width:5487;height:310" coordorigin="799,54" coordsize="54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9" style="position:absolute;left:799;top:54;width:5487;height:310;visibility:visible;mso-wrap-style:square;v-text-anchor:top" coordsize="548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" path="m,310r5487,l5487,,,,,310xe" fillcolor="black" stroked="f">
                          <v:path arrowok="t" o:connecttype="custom" o:connectlocs="0,364;5487,364;5487,54;0,54;0,364" o:connectangles="0,0,0,0,0"/>
                        </v:shape>
                      </v:group>
                      <v:group id="Group 9" o:spid="_x0000_s1030" style="position:absolute;left:790;top:54;width:2;height:310" coordorigin="790,54"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1" style="position:absolute;left:790;top:54;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" path="m,l,310e" filled="f" strokeweight="1.06pt">
                          <v:path arrowok="t" o:connecttype="custom" o:connectlocs="0,54;0,364" o:connectangles="0,0"/>
                        </v:shape>
                      </v:group>
                      <v:group id="Group 6" o:spid="_x0000_s1032" style="position:absolute;left:5695;top:54;width:2;height:310" coordorigin="5695,54"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3" style="position:absolute;left:5695;top:54;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" path="m,l,310e" filled="f" strokeweight=".37358mm">
                          <v:path arrowok="t" o:connecttype="custom" o:connectlocs="0,54;0,364" o:connectangles="0,0"/>
                        </v:shape>
                        <v:shape id="Text Box 7" o:spid="_x0000_s1034" type="#_x0000_t202" style="position:absolute;left:779;top:43;width:5507;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51BAA" w:rsidRDefault="00A51BAA" w:rsidP="00A51BAA">
                                <w:pPr>
                                  <w:spacing w:before="41"/>
                                  <w:ind w:left="46"/>
                                  <w:rPr>
                                    <w:rFonts w:ascii="Calibri" w:eastAsia="Calibri" w:hAnsi="Calibri" w:cs="Calibri"/>
                                  </w:rPr>
                                </w:pPr>
                                <w:r>
                                  <w:rPr>
                                    <w:rFonts w:ascii="Calibri"/>
                                    <w:b/>
                                    <w:color w:val="FFFFFF"/>
                                    <w:spacing w:val="-1"/>
                                  </w:rPr>
                                  <w:t>Total</w:t>
                                </w:r>
                                <w:r>
                                  <w:rPr>
                                    <w:rFonts w:ascii="Calibri"/>
                                    <w:b/>
                                    <w:color w:val="FFFFFF"/>
                                    <w:spacing w:val="-6"/>
                                  </w:rPr>
                                  <w:t xml:space="preserve"> </w:t>
                                </w:r>
                                <w:r>
                                  <w:rPr>
                                    <w:rFonts w:ascii="Calibri"/>
                                    <w:b/>
                                    <w:color w:val="FFFFFF"/>
                                  </w:rPr>
                                  <w:t>-</w:t>
                                </w:r>
                                <w:r>
                                  <w:rPr>
                                    <w:rFonts w:ascii="Calibri"/>
                                    <w:b/>
                                    <w:color w:val="FFFFFF"/>
                                    <w:spacing w:val="-5"/>
                                  </w:rPr>
                                  <w:t xml:space="preserve"> </w:t>
                                </w:r>
                                <w:r>
                                  <w:rPr>
                                    <w:rFonts w:ascii="Calibri"/>
                                    <w:b/>
                                    <w:color w:val="FFFFFF"/>
                                    <w:spacing w:val="-1"/>
                                  </w:rPr>
                                  <w:t>100</w:t>
                                </w:r>
                                <w:r>
                                  <w:rPr>
                                    <w:rFonts w:ascii="Calibri"/>
                                    <w:b/>
                                    <w:color w:val="FFFFFF"/>
                                    <w:spacing w:val="-5"/>
                                  </w:rPr>
                                  <w:t xml:space="preserve"> </w:t>
                                </w:r>
                                <w:r>
                                  <w:rPr>
                                    <w:rFonts w:ascii="Calibri"/>
                                    <w:b/>
                                    <w:color w:val="FFFFFF"/>
                                  </w:rPr>
                                  <w:t>points</w:t>
                                </w:r>
                              </w:p>
                            </w:txbxContent>
                          </v:textbox>
                        </v:shape>
                      </v:group>
                      <w10:wrap anchorx="page"/>
                    </v:group>
                  </w:pict>
                </mc:Fallback>
              </mc:AlternateContent>
            </w:r>
          </w:p>
        </w:tc>
      </w:tr>
    </w:tbl>
    <w:p w:rsidR="00DE0BAB" w:rsidRDefault="00DE0BAB" w:rsidP="00DE0BAB">
      <w:pPr>
        <w:spacing w:line="40" w:lineRule="atLeast"/>
        <w:ind w:left="9721"/>
        <w:rPr>
          <w:rFonts w:ascii="Calibri" w:eastAsia="Calibri" w:hAnsi="Calibri" w:cs="Calibri"/>
          <w:sz w:val="4"/>
          <w:szCs w:val="4"/>
        </w:rPr>
      </w:pPr>
    </w:p>
    <w:p w:rsidR="00CF55FC" w:rsidRDefault="00CF55FC">
      <w:pPr>
        <w:pStyle w:val="Heading1"/>
        <w:jc w:val="both"/>
      </w:pPr>
    </w:p>
    <w:p w:rsidR="00B902E1" w:rsidRPr="00A23481" w:rsidRDefault="00B902E1">
      <w:pPr>
        <w:pStyle w:val="Heading1"/>
        <w:jc w:val="both"/>
        <w:rPr>
          <w:szCs w:val="24"/>
        </w:rPr>
      </w:pPr>
      <w:r w:rsidRPr="00A23481">
        <w:rPr>
          <w:szCs w:val="24"/>
        </w:rPr>
        <w:t>METHOD OF CONDUCT OF THE CONTEST</w:t>
      </w:r>
    </w:p>
    <w:p w:rsidR="00B902E1" w:rsidRPr="00A23481" w:rsidRDefault="00B902E1">
      <w:pPr>
        <w:jc w:val="both"/>
        <w:rPr>
          <w:b/>
          <w:sz w:val="24"/>
          <w:szCs w:val="24"/>
        </w:rPr>
      </w:pPr>
    </w:p>
    <w:p w:rsidR="00B902E1" w:rsidRPr="00A23481" w:rsidRDefault="00B902E1">
      <w:pPr>
        <w:pStyle w:val="Heading1"/>
        <w:jc w:val="both"/>
        <w:rPr>
          <w:szCs w:val="24"/>
        </w:rPr>
      </w:pPr>
      <w:r w:rsidRPr="00A23481">
        <w:rPr>
          <w:szCs w:val="24"/>
        </w:rPr>
        <w:t>GENERAL RULES</w:t>
      </w:r>
    </w:p>
    <w:p w:rsidR="00B902E1" w:rsidRPr="00A23481" w:rsidRDefault="00B902E1">
      <w:pPr>
        <w:pStyle w:val="BodyText"/>
        <w:jc w:val="both"/>
        <w:rPr>
          <w:szCs w:val="24"/>
        </w:rPr>
      </w:pPr>
    </w:p>
    <w:p w:rsidR="004C38B8" w:rsidRPr="004C38B8" w:rsidRDefault="008471FC" w:rsidP="004C38B8">
      <w:pPr>
        <w:widowControl w:val="0"/>
        <w:rPr>
          <w:sz w:val="23"/>
          <w:szCs w:val="23"/>
        </w:rPr>
      </w:pPr>
      <w:r w:rsidRPr="00A23481">
        <w:rPr>
          <w:sz w:val="24"/>
          <w:szCs w:val="24"/>
        </w:rPr>
        <w:t xml:space="preserve">Team members will NOT be permitted to wear clothing with their University’s name or logo during the contest.  Contestants will be required to sign an ethics pledge and abide by it.  Each team will work independently with no aid from coaches or other personnel.  </w:t>
      </w:r>
      <w:r w:rsidRPr="00A23481">
        <w:rPr>
          <w:b/>
          <w:sz w:val="24"/>
          <w:szCs w:val="24"/>
        </w:rPr>
        <w:t xml:space="preserve">Contestants cannot use cell phones for any purpose during the </w:t>
      </w:r>
      <w:r w:rsidR="005F75A7" w:rsidRPr="00A23481">
        <w:rPr>
          <w:b/>
          <w:sz w:val="24"/>
          <w:szCs w:val="24"/>
        </w:rPr>
        <w:t>farm visit</w:t>
      </w:r>
      <w:r w:rsidRPr="00A23481">
        <w:rPr>
          <w:b/>
          <w:sz w:val="24"/>
          <w:szCs w:val="24"/>
        </w:rPr>
        <w:t xml:space="preserve">. </w:t>
      </w:r>
      <w:r w:rsidRPr="00A23481">
        <w:rPr>
          <w:sz w:val="24"/>
          <w:szCs w:val="24"/>
        </w:rPr>
        <w:t>Contestants will be</w:t>
      </w:r>
      <w:r w:rsidRPr="00A23481">
        <w:rPr>
          <w:b/>
          <w:sz w:val="24"/>
          <w:szCs w:val="24"/>
        </w:rPr>
        <w:t xml:space="preserve"> </w:t>
      </w:r>
      <w:r w:rsidRPr="00A23481">
        <w:rPr>
          <w:sz w:val="24"/>
          <w:szCs w:val="24"/>
        </w:rPr>
        <w:t xml:space="preserve">permitted to access the Internet to obtain resources to aid in preparation of their presentations. </w:t>
      </w:r>
      <w:r w:rsidRPr="00A23481">
        <w:rPr>
          <w:rFonts w:eastAsiaTheme="minorHAnsi"/>
          <w:sz w:val="24"/>
          <w:szCs w:val="24"/>
        </w:rPr>
        <w:t xml:space="preserve">In addition, there are no restrictions on the use of </w:t>
      </w:r>
      <w:r w:rsidRPr="00A23481">
        <w:rPr>
          <w:sz w:val="24"/>
          <w:szCs w:val="24"/>
        </w:rPr>
        <w:lastRenderedPageBreak/>
        <w:t>pre-planned</w:t>
      </w:r>
      <w:r w:rsidRPr="008471FC">
        <w:rPr>
          <w:sz w:val="23"/>
          <w:szCs w:val="23"/>
        </w:rPr>
        <w:t xml:space="preserve"> repositories for contest resources or on what dairy management resources are brought to the contest for use in preparing presentations.</w:t>
      </w:r>
    </w:p>
    <w:p w:rsidR="00B902E1" w:rsidRDefault="00B902E1">
      <w:pPr>
        <w:pStyle w:val="BodyText"/>
        <w:jc w:val="both"/>
      </w:pPr>
    </w:p>
    <w:p w:rsidR="00297143" w:rsidRDefault="00297143" w:rsidP="00297143">
      <w:pPr>
        <w:pStyle w:val="Heading1"/>
        <w:jc w:val="both"/>
      </w:pPr>
      <w:r>
        <w:t>COMPUTERS</w:t>
      </w:r>
    </w:p>
    <w:p w:rsidR="00297143" w:rsidRDefault="00C67015" w:rsidP="00297143">
      <w:pPr>
        <w:pStyle w:val="BodyText"/>
        <w:jc w:val="both"/>
        <w:rPr>
          <w:sz w:val="23"/>
          <w:szCs w:val="23"/>
        </w:rPr>
      </w:pPr>
      <w:r>
        <w:rPr>
          <w:b/>
          <w:bCs/>
          <w:sz w:val="23"/>
          <w:szCs w:val="23"/>
        </w:rPr>
        <w:t xml:space="preserve">Please refer to the Computer Requirements page for specific computer needs as well as Software and Hardware Minimums for this contest. </w:t>
      </w:r>
      <w:r>
        <w:rPr>
          <w:sz w:val="23"/>
          <w:szCs w:val="23"/>
        </w:rPr>
        <w:t>A failure to meet these requirements will at a minimum be a major hindrance to team performance and may at worst render the team non-competitive.</w:t>
      </w:r>
    </w:p>
    <w:p w:rsidR="00297143" w:rsidRDefault="00297143" w:rsidP="00297143">
      <w:pPr>
        <w:pStyle w:val="BodyText"/>
        <w:jc w:val="both"/>
        <w:rPr>
          <w:b/>
          <w:u w:val="single"/>
        </w:rPr>
      </w:pPr>
      <w:r>
        <w:rPr>
          <w:b/>
          <w:u w:val="single"/>
        </w:rPr>
        <w:t>MATERIALS AND DATA</w:t>
      </w:r>
    </w:p>
    <w:p w:rsidR="00297143" w:rsidRDefault="00297143" w:rsidP="00297143">
      <w:pPr>
        <w:pStyle w:val="BodyText"/>
        <w:jc w:val="both"/>
        <w:rPr>
          <w:b/>
          <w:u w:val="single"/>
        </w:rPr>
      </w:pPr>
    </w:p>
    <w:p w:rsidR="0011502D" w:rsidRDefault="00297143" w:rsidP="00297143">
      <w:pPr>
        <w:pStyle w:val="BodyText"/>
        <w:jc w:val="both"/>
        <w:rPr>
          <w:b/>
        </w:rPr>
      </w:pPr>
      <w:r w:rsidRPr="0027778C">
        <w:t xml:space="preserve">Each team will be allowed to bring a </w:t>
      </w:r>
      <w:r>
        <w:t xml:space="preserve">calculator, measuring tape, </w:t>
      </w:r>
      <w:r w:rsidR="0027778C">
        <w:t xml:space="preserve">watch/stopwatch, </w:t>
      </w:r>
      <w:r>
        <w:t>pens and clean notepads.  Additional measuring tapes may be available from contest management.  No other equipment will be allow</w:t>
      </w:r>
      <w:r w:rsidRPr="00E27C4B">
        <w:t>ed.</w:t>
      </w:r>
      <w:r w:rsidR="0027778C" w:rsidRPr="00E27C4B">
        <w:t xml:space="preserve"> Cell phones are not permitted during the contest for any purpose.</w:t>
      </w:r>
      <w:r w:rsidR="00A8593B" w:rsidRPr="007905FC">
        <w:rPr>
          <w:b/>
        </w:rPr>
        <w:t xml:space="preserve"> </w:t>
      </w:r>
      <w:r w:rsidR="00A34E73">
        <w:rPr>
          <w:b/>
        </w:rPr>
        <w:t xml:space="preserve">If your school has a camera, please bring it. Use of cell phone, IPad or similar cameras is prohibited at the farms and during the contest. </w:t>
      </w:r>
    </w:p>
    <w:p w:rsidR="00297143" w:rsidRDefault="0011502D" w:rsidP="00297143">
      <w:pPr>
        <w:pStyle w:val="BodyText"/>
        <w:jc w:val="both"/>
      </w:pPr>
      <w:r>
        <w:t xml:space="preserve"> </w:t>
      </w:r>
    </w:p>
    <w:p w:rsidR="00297143" w:rsidRDefault="00A34E73" w:rsidP="00297143">
      <w:pPr>
        <w:pStyle w:val="BodyText"/>
        <w:jc w:val="both"/>
        <w:rPr>
          <w:sz w:val="23"/>
          <w:szCs w:val="23"/>
        </w:rPr>
      </w:pPr>
      <w:r>
        <w:rPr>
          <w:sz w:val="23"/>
          <w:szCs w:val="23"/>
        </w:rPr>
        <w:t xml:space="preserve">Each team will be issued a </w:t>
      </w:r>
      <w:r w:rsidR="00C67015">
        <w:rPr>
          <w:sz w:val="23"/>
          <w:szCs w:val="23"/>
        </w:rPr>
        <w:t>computer loaded with herd data in all three major dairy management programs (DairyComp 305, PCDART and DHI Plus). Each team will also receive the necessary data to analyze an operating farm and their herd management practices</w:t>
      </w:r>
      <w:r w:rsidR="00C67015">
        <w:rPr>
          <w:b/>
          <w:bCs/>
          <w:sz w:val="23"/>
          <w:szCs w:val="23"/>
        </w:rPr>
        <w:t xml:space="preserve">. </w:t>
      </w:r>
      <w:r w:rsidR="0027615E">
        <w:rPr>
          <w:sz w:val="23"/>
          <w:szCs w:val="23"/>
        </w:rPr>
        <w:t xml:space="preserve">These </w:t>
      </w:r>
      <w:r w:rsidR="00C67015">
        <w:rPr>
          <w:sz w:val="23"/>
          <w:szCs w:val="23"/>
        </w:rPr>
        <w:t>data may be provided in print or electronic form, using standard industry formats. The data will be the real on-farm data</w:t>
      </w:r>
      <w:r w:rsidR="0027615E">
        <w:rPr>
          <w:sz w:val="23"/>
          <w:szCs w:val="23"/>
        </w:rPr>
        <w:t>,</w:t>
      </w:r>
      <w:r w:rsidR="00C67015">
        <w:rPr>
          <w:sz w:val="23"/>
          <w:szCs w:val="23"/>
        </w:rPr>
        <w:t xml:space="preserve"> </w:t>
      </w:r>
      <w:r w:rsidR="0027615E">
        <w:rPr>
          <w:sz w:val="23"/>
          <w:szCs w:val="23"/>
        </w:rPr>
        <w:t xml:space="preserve">except </w:t>
      </w:r>
      <w:r w:rsidR="00C67015">
        <w:rPr>
          <w:sz w:val="23"/>
          <w:szCs w:val="23"/>
        </w:rPr>
        <w:t>when not available from the farm</w:t>
      </w:r>
      <w:r w:rsidR="0027615E">
        <w:rPr>
          <w:sz w:val="23"/>
          <w:szCs w:val="23"/>
        </w:rPr>
        <w:t>,</w:t>
      </w:r>
      <w:r w:rsidR="00C67015">
        <w:rPr>
          <w:sz w:val="23"/>
          <w:szCs w:val="23"/>
        </w:rPr>
        <w:t xml:space="preserve"> </w:t>
      </w:r>
      <w:r w:rsidR="0027615E">
        <w:rPr>
          <w:sz w:val="23"/>
          <w:szCs w:val="23"/>
        </w:rPr>
        <w:t xml:space="preserve">data may </w:t>
      </w:r>
      <w:r w:rsidR="00C67015">
        <w:rPr>
          <w:sz w:val="23"/>
          <w:szCs w:val="23"/>
        </w:rPr>
        <w:t>be simulated by contest management</w:t>
      </w:r>
      <w:r w:rsidR="0027615E">
        <w:rPr>
          <w:sz w:val="23"/>
          <w:szCs w:val="23"/>
        </w:rPr>
        <w:t xml:space="preserve"> to represent the respective farm under evaluation</w:t>
      </w:r>
      <w:r w:rsidR="00C67015">
        <w:rPr>
          <w:sz w:val="23"/>
          <w:szCs w:val="23"/>
        </w:rPr>
        <w:t>.</w:t>
      </w:r>
    </w:p>
    <w:p w:rsidR="00C67015" w:rsidRDefault="00C67015" w:rsidP="00297143">
      <w:pPr>
        <w:pStyle w:val="BodyText"/>
        <w:jc w:val="both"/>
      </w:pPr>
    </w:p>
    <w:p w:rsidR="00297143" w:rsidRDefault="00C67015" w:rsidP="00297143">
      <w:pPr>
        <w:pStyle w:val="BodyText"/>
        <w:jc w:val="both"/>
      </w:pPr>
      <w:r>
        <w:rPr>
          <w:sz w:val="23"/>
          <w:szCs w:val="23"/>
        </w:rPr>
        <w:t>The data shall consist of farm goals, financial statistics, standard operating procedures, cost details or estimates, ration formulations for all feeding groups, Penn State particle separator analysis of feed, feed inventories, housing dimensions and characteristics, manure or nutrient management, milking procedures and equipment specifications, reproductive data, ancestry identification if available, production records, and herd summaries with a history of production characteristics for the last 2-3 years.</w:t>
      </w:r>
    </w:p>
    <w:p w:rsidR="006119D8" w:rsidRDefault="006119D8" w:rsidP="00297143">
      <w:pPr>
        <w:pStyle w:val="BodyText"/>
        <w:jc w:val="both"/>
      </w:pPr>
    </w:p>
    <w:p w:rsidR="00297143" w:rsidRDefault="00C67015" w:rsidP="00297143">
      <w:pPr>
        <w:pStyle w:val="BodyText"/>
        <w:jc w:val="both"/>
        <w:rPr>
          <w:sz w:val="23"/>
          <w:szCs w:val="23"/>
        </w:rPr>
      </w:pPr>
      <w:r>
        <w:rPr>
          <w:sz w:val="23"/>
          <w:szCs w:val="23"/>
        </w:rPr>
        <w:t xml:space="preserve">Data from management software will be provided in DairyComp 305, PCDART and DHI Plus. </w:t>
      </w:r>
      <w:r>
        <w:rPr>
          <w:b/>
          <w:bCs/>
          <w:sz w:val="23"/>
          <w:szCs w:val="23"/>
        </w:rPr>
        <w:t xml:space="preserve">Teams may use one or more of the data formats </w:t>
      </w:r>
      <w:r>
        <w:rPr>
          <w:sz w:val="23"/>
          <w:szCs w:val="23"/>
        </w:rPr>
        <w:t xml:space="preserve">and great care </w:t>
      </w:r>
      <w:r w:rsidR="0027615E">
        <w:rPr>
          <w:sz w:val="23"/>
          <w:szCs w:val="23"/>
        </w:rPr>
        <w:t xml:space="preserve">will </w:t>
      </w:r>
      <w:proofErr w:type="gramStart"/>
      <w:r w:rsidR="0027615E">
        <w:rPr>
          <w:sz w:val="23"/>
          <w:szCs w:val="23"/>
        </w:rPr>
        <w:t xml:space="preserve">be </w:t>
      </w:r>
      <w:r>
        <w:rPr>
          <w:sz w:val="23"/>
          <w:szCs w:val="23"/>
        </w:rPr>
        <w:t xml:space="preserve"> taken</w:t>
      </w:r>
      <w:proofErr w:type="gramEnd"/>
      <w:r>
        <w:rPr>
          <w:sz w:val="23"/>
          <w:szCs w:val="23"/>
        </w:rPr>
        <w:t xml:space="preserve"> to see that the same data </w:t>
      </w:r>
      <w:r w:rsidR="0027615E">
        <w:rPr>
          <w:sz w:val="23"/>
          <w:szCs w:val="23"/>
        </w:rPr>
        <w:t xml:space="preserve">are </w:t>
      </w:r>
      <w:r>
        <w:rPr>
          <w:sz w:val="23"/>
          <w:szCs w:val="23"/>
        </w:rPr>
        <w:t>available on each software platform and there is no advantage of one source over the other. In some cases</w:t>
      </w:r>
      <w:r w:rsidR="0027615E">
        <w:rPr>
          <w:sz w:val="23"/>
          <w:szCs w:val="23"/>
        </w:rPr>
        <w:t>,</w:t>
      </w:r>
      <w:r>
        <w:rPr>
          <w:sz w:val="23"/>
          <w:szCs w:val="23"/>
        </w:rPr>
        <w:t xml:space="preserve"> the data sets are not perfect because they are real data sets. Often in the real world</w:t>
      </w:r>
      <w:r w:rsidR="0027615E">
        <w:rPr>
          <w:sz w:val="23"/>
          <w:szCs w:val="23"/>
        </w:rPr>
        <w:t>,</w:t>
      </w:r>
      <w:r>
        <w:rPr>
          <w:sz w:val="23"/>
          <w:szCs w:val="23"/>
        </w:rPr>
        <w:t xml:space="preserve"> you will run into imperfect or conflicting data sets. </w:t>
      </w:r>
      <w:r>
        <w:rPr>
          <w:b/>
          <w:bCs/>
          <w:sz w:val="23"/>
          <w:szCs w:val="23"/>
        </w:rPr>
        <w:t xml:space="preserve">The judges receive identical data sets as the contestants </w:t>
      </w:r>
      <w:r>
        <w:rPr>
          <w:sz w:val="23"/>
          <w:szCs w:val="23"/>
        </w:rPr>
        <w:t>and have the same amount of time with the farm manager.</w:t>
      </w:r>
    </w:p>
    <w:p w:rsidR="00C67015" w:rsidRDefault="00C67015" w:rsidP="00297143">
      <w:pPr>
        <w:pStyle w:val="BodyText"/>
        <w:jc w:val="both"/>
      </w:pPr>
    </w:p>
    <w:p w:rsidR="00297143" w:rsidRPr="00DF4F15" w:rsidRDefault="00A8593B" w:rsidP="00297143">
      <w:pPr>
        <w:pStyle w:val="BodyText"/>
        <w:jc w:val="both"/>
      </w:pPr>
      <w:r>
        <w:t>S</w:t>
      </w:r>
      <w:r w:rsidR="00297143">
        <w:t>ample data set</w:t>
      </w:r>
      <w:r>
        <w:t xml:space="preserve">s and </w:t>
      </w:r>
      <w:r w:rsidR="00297143">
        <w:t>video</w:t>
      </w:r>
      <w:r>
        <w:t>s</w:t>
      </w:r>
      <w:r w:rsidR="00297143">
        <w:t xml:space="preserve"> of previous </w:t>
      </w:r>
      <w:proofErr w:type="gramStart"/>
      <w:r w:rsidR="00297143">
        <w:t>top ranking</w:t>
      </w:r>
      <w:proofErr w:type="gramEnd"/>
      <w:r w:rsidR="00297143">
        <w:t xml:space="preserve"> presentations </w:t>
      </w:r>
      <w:r>
        <w:t xml:space="preserve">are available </w:t>
      </w:r>
      <w:r w:rsidR="00850397">
        <w:t xml:space="preserve">on the Dairy Challenge website. </w:t>
      </w:r>
      <w:r w:rsidR="00297143">
        <w:t>These materials should be used for training and coaching opportunities to prepare for the contest.</w:t>
      </w:r>
      <w:r w:rsidR="00850397">
        <w:t xml:space="preserve"> Contact Dairy Challenge for information on accessing these materials. </w:t>
      </w:r>
      <w:r w:rsidR="00297143">
        <w:t xml:space="preserve">Samples of explanatory information can also be requested from </w:t>
      </w:r>
      <w:r w:rsidR="00297143" w:rsidRPr="00297143">
        <w:t>DairyComp 305, PCDART and DHI Plus.</w:t>
      </w:r>
    </w:p>
    <w:p w:rsidR="00B902E1" w:rsidRDefault="00B902E1">
      <w:pPr>
        <w:jc w:val="both"/>
        <w:rPr>
          <w:sz w:val="24"/>
        </w:rPr>
      </w:pPr>
    </w:p>
    <w:p w:rsidR="00B902E1" w:rsidRDefault="00B902E1">
      <w:pPr>
        <w:pStyle w:val="Heading1"/>
        <w:jc w:val="both"/>
      </w:pPr>
      <w:r>
        <w:t>STRUCTURE OF VISITS</w:t>
      </w:r>
    </w:p>
    <w:p w:rsidR="00B902E1" w:rsidRDefault="00B902E1">
      <w:pPr>
        <w:jc w:val="both"/>
        <w:rPr>
          <w:b/>
          <w:sz w:val="24"/>
        </w:rPr>
      </w:pPr>
    </w:p>
    <w:p w:rsidR="00B902E1" w:rsidRDefault="00C67015">
      <w:pPr>
        <w:jc w:val="both"/>
        <w:rPr>
          <w:sz w:val="23"/>
          <w:szCs w:val="23"/>
        </w:rPr>
      </w:pPr>
      <w:r>
        <w:rPr>
          <w:b/>
          <w:bCs/>
          <w:sz w:val="23"/>
          <w:szCs w:val="23"/>
        </w:rPr>
        <w:t>The teams will be handled in groups of</w:t>
      </w:r>
      <w:r w:rsidR="00850397">
        <w:rPr>
          <w:b/>
          <w:bCs/>
          <w:sz w:val="23"/>
          <w:szCs w:val="23"/>
        </w:rPr>
        <w:t xml:space="preserve"> eight</w:t>
      </w:r>
      <w:r w:rsidR="00E27C4B">
        <w:rPr>
          <w:b/>
          <w:bCs/>
          <w:sz w:val="23"/>
          <w:szCs w:val="23"/>
        </w:rPr>
        <w:t xml:space="preserve"> (up to nine)</w:t>
      </w:r>
      <w:r>
        <w:rPr>
          <w:b/>
          <w:bCs/>
          <w:sz w:val="23"/>
          <w:szCs w:val="23"/>
        </w:rPr>
        <w:t xml:space="preserve"> teams per farm visit. </w:t>
      </w:r>
      <w:r>
        <w:rPr>
          <w:sz w:val="23"/>
          <w:szCs w:val="23"/>
        </w:rPr>
        <w:t xml:space="preserve">By analyzing the data provided at the start of the contest, each team will have already prioritized the farm areas needing a detailed examination. Each farm visit will consist of 120 minutes with each team deciding how to allocate their time to cover all areas of the farm. The judges should arrive at the farm at the same time. </w:t>
      </w:r>
      <w:r>
        <w:rPr>
          <w:b/>
          <w:bCs/>
          <w:sz w:val="23"/>
          <w:szCs w:val="23"/>
        </w:rPr>
        <w:t>At each area of the farm</w:t>
      </w:r>
      <w:r w:rsidR="00F217F5">
        <w:rPr>
          <w:b/>
          <w:bCs/>
          <w:sz w:val="23"/>
          <w:szCs w:val="23"/>
        </w:rPr>
        <w:t>,</w:t>
      </w:r>
      <w:r>
        <w:rPr>
          <w:b/>
          <w:bCs/>
          <w:sz w:val="23"/>
          <w:szCs w:val="23"/>
        </w:rPr>
        <w:t xml:space="preserve"> there will be assistant superintendents to answer questions, monitor the students and provide directions when needed. Students are not allowed to ask the dairy owner or employees any questions while on the </w:t>
      </w:r>
      <w:r>
        <w:rPr>
          <w:b/>
          <w:bCs/>
          <w:sz w:val="23"/>
          <w:szCs w:val="23"/>
        </w:rPr>
        <w:lastRenderedPageBreak/>
        <w:t>visit, as employees can give different answers to different team members or misleading answers</w:t>
      </w:r>
      <w:r>
        <w:rPr>
          <w:sz w:val="23"/>
          <w:szCs w:val="23"/>
        </w:rPr>
        <w:t>. Students will be allowed to examine most areas of the dairy</w:t>
      </w:r>
      <w:r w:rsidR="00F217F5">
        <w:rPr>
          <w:sz w:val="23"/>
          <w:szCs w:val="23"/>
        </w:rPr>
        <w:t>,</w:t>
      </w:r>
      <w:r>
        <w:rPr>
          <w:sz w:val="23"/>
          <w:szCs w:val="23"/>
        </w:rPr>
        <w:t xml:space="preserve"> but for bio-security reasons</w:t>
      </w:r>
      <w:r w:rsidR="00F217F5">
        <w:rPr>
          <w:sz w:val="23"/>
          <w:szCs w:val="23"/>
        </w:rPr>
        <w:t>, they</w:t>
      </w:r>
      <w:r>
        <w:rPr>
          <w:sz w:val="23"/>
          <w:szCs w:val="23"/>
        </w:rPr>
        <w:t xml:space="preserve"> may not have access to all areas. Each team will then be allowed to participate in a group questioning of the farm manager or consultant for 15 minutes to get necessary information about the data provided and the visit. They will then return to the contest headquarters to prepare for individual interviews and their presentations. The judges’ panel will have a separate interview with the manager to determine their official recommendations. The judges will ask the farm manager questions that pertain to the herd goals, their observations, and information in the data sets provided.</w:t>
      </w:r>
    </w:p>
    <w:p w:rsidR="001F0197" w:rsidRDefault="001F0197">
      <w:pPr>
        <w:jc w:val="both"/>
        <w:rPr>
          <w:sz w:val="24"/>
        </w:rPr>
      </w:pPr>
    </w:p>
    <w:p w:rsidR="00B902E1" w:rsidRDefault="00B902E1">
      <w:pPr>
        <w:pStyle w:val="Heading1"/>
        <w:jc w:val="both"/>
      </w:pPr>
      <w:r>
        <w:t>INDIVIDUAL MANAGER INTERVIEWS</w:t>
      </w:r>
    </w:p>
    <w:p w:rsidR="00B902E1" w:rsidRDefault="00B902E1">
      <w:pPr>
        <w:jc w:val="both"/>
        <w:rPr>
          <w:sz w:val="24"/>
        </w:rPr>
      </w:pPr>
    </w:p>
    <w:p w:rsidR="00B902E1" w:rsidRDefault="00B902E1" w:rsidP="00C67015">
      <w:pPr>
        <w:jc w:val="both"/>
      </w:pPr>
      <w:r>
        <w:rPr>
          <w:sz w:val="24"/>
        </w:rPr>
        <w:t>In the afternoon, each of the teams (</w:t>
      </w:r>
      <w:r>
        <w:rPr>
          <w:sz w:val="24"/>
          <w:u w:val="single"/>
        </w:rPr>
        <w:t>a minimum of 2 members</w:t>
      </w:r>
      <w:r>
        <w:rPr>
          <w:sz w:val="24"/>
        </w:rPr>
        <w:t xml:space="preserve">) will be allowed to privately question the farm manager for </w:t>
      </w:r>
      <w:r w:rsidRPr="00DF6EE5">
        <w:rPr>
          <w:b/>
          <w:sz w:val="24"/>
        </w:rPr>
        <w:t>12 minutes</w:t>
      </w:r>
      <w:r w:rsidRPr="00DF6EE5">
        <w:rPr>
          <w:sz w:val="24"/>
        </w:rPr>
        <w:t xml:space="preserve"> to</w:t>
      </w:r>
      <w:r>
        <w:rPr>
          <w:sz w:val="24"/>
        </w:rPr>
        <w:t xml:space="preserve"> get additional specific information about the facts in the data sets already provided, the herd manager’s goals</w:t>
      </w:r>
      <w:r w:rsidR="00F217F5">
        <w:rPr>
          <w:sz w:val="24"/>
        </w:rPr>
        <w:t>,</w:t>
      </w:r>
      <w:r>
        <w:rPr>
          <w:sz w:val="24"/>
        </w:rPr>
        <w:t xml:space="preserve"> and other observations during their visit.  This amount of time mirrors what the average manager would allow for a consultant.  </w:t>
      </w:r>
      <w:r>
        <w:rPr>
          <w:sz w:val="24"/>
          <w:u w:val="single"/>
        </w:rPr>
        <w:t>Time management is very important</w:t>
      </w:r>
      <w:r w:rsidR="00F217F5">
        <w:rPr>
          <w:sz w:val="24"/>
          <w:u w:val="single"/>
        </w:rPr>
        <w:t>,</w:t>
      </w:r>
      <w:r>
        <w:rPr>
          <w:sz w:val="24"/>
          <w:u w:val="single"/>
        </w:rPr>
        <w:t xml:space="preserve"> so PLEASE prioritize your questions</w:t>
      </w:r>
      <w:r>
        <w:rPr>
          <w:sz w:val="24"/>
        </w:rPr>
        <w:t xml:space="preserve">.  Order of the interviews will be by random draw.  A timekeeper will enforce the timing.  </w:t>
      </w:r>
      <w:r w:rsidR="00C67015">
        <w:rPr>
          <w:sz w:val="23"/>
          <w:szCs w:val="23"/>
        </w:rPr>
        <w:t>Each team will proceed in order at approximately 15-minute intervals until all teams have had an interview session. Two judges will be present during this session to observe. A moderator will be present to exclude contestant questions that call for a conclusion on the part of the manager. A contestant will be asked to rephrase a question if it is deemed inappropriate. Later the moderator should inform them why it was inappropriate to ask the question in that way.</w:t>
      </w:r>
    </w:p>
    <w:p w:rsidR="006119D8" w:rsidRDefault="006119D8">
      <w:pPr>
        <w:pStyle w:val="BodyText"/>
        <w:jc w:val="both"/>
      </w:pPr>
    </w:p>
    <w:p w:rsidR="00B902E1" w:rsidRDefault="00B902E1">
      <w:pPr>
        <w:pStyle w:val="Heading1"/>
        <w:jc w:val="both"/>
      </w:pPr>
      <w:r>
        <w:t>TIME MANAGEMENT</w:t>
      </w:r>
    </w:p>
    <w:p w:rsidR="00B902E1" w:rsidRDefault="00B902E1">
      <w:pPr>
        <w:pStyle w:val="BodyText"/>
        <w:jc w:val="both"/>
      </w:pPr>
    </w:p>
    <w:p w:rsidR="00B902E1" w:rsidRDefault="005B62E5">
      <w:pPr>
        <w:pStyle w:val="BodyText"/>
        <w:jc w:val="both"/>
        <w:rPr>
          <w:sz w:val="23"/>
          <w:szCs w:val="23"/>
        </w:rPr>
      </w:pPr>
      <w:r>
        <w:rPr>
          <w:sz w:val="23"/>
          <w:szCs w:val="23"/>
        </w:rPr>
        <w:t>One of the objectives of the contest is to mirror what happens to consultants in the real world of on-farm consulting. Therefore</w:t>
      </w:r>
      <w:r w:rsidR="00762CFD">
        <w:rPr>
          <w:sz w:val="23"/>
          <w:szCs w:val="23"/>
        </w:rPr>
        <w:t>,</w:t>
      </w:r>
      <w:r>
        <w:rPr>
          <w:sz w:val="23"/>
          <w:szCs w:val="23"/>
        </w:rPr>
        <w:t xml:space="preserve"> strict time allocations are followed, which are similar to what consultants would be given by a real farm manager. Time management and prioritization of questions are very important throughout the contest.</w:t>
      </w:r>
    </w:p>
    <w:p w:rsidR="005B62E5" w:rsidRDefault="005B62E5">
      <w:pPr>
        <w:pStyle w:val="BodyText"/>
        <w:jc w:val="both"/>
        <w:rPr>
          <w:sz w:val="23"/>
          <w:szCs w:val="23"/>
        </w:rPr>
      </w:pPr>
    </w:p>
    <w:p w:rsidR="005B62E5" w:rsidRDefault="005B62E5">
      <w:pPr>
        <w:pStyle w:val="BodyText"/>
        <w:jc w:val="both"/>
        <w:rPr>
          <w:sz w:val="23"/>
          <w:szCs w:val="23"/>
        </w:rPr>
      </w:pPr>
      <w:r>
        <w:rPr>
          <w:sz w:val="23"/>
          <w:szCs w:val="23"/>
        </w:rPr>
        <w:t>Each team will be asked to turn in their final presentation on a specific time schedule. This schedule allows contest management to make sure they have correctly downloaded the presentations to the machines for projection on the next day and allows all teams to have similar amounts of time for preparation after their personal interview with the manager.</w:t>
      </w:r>
    </w:p>
    <w:p w:rsidR="00447DE6" w:rsidRDefault="00447DE6" w:rsidP="006119D8">
      <w:pPr>
        <w:pStyle w:val="BodyText"/>
        <w:jc w:val="both"/>
      </w:pPr>
    </w:p>
    <w:p w:rsidR="005B62E5" w:rsidRDefault="005B62E5" w:rsidP="006119D8">
      <w:pPr>
        <w:pStyle w:val="BodyText"/>
        <w:jc w:val="both"/>
      </w:pPr>
    </w:p>
    <w:p w:rsidR="006119D8" w:rsidRDefault="00B902E1" w:rsidP="006119D8">
      <w:pPr>
        <w:pStyle w:val="BodyText"/>
        <w:jc w:val="both"/>
        <w:rPr>
          <w:b/>
          <w:u w:val="single"/>
        </w:rPr>
      </w:pPr>
      <w:r w:rsidRPr="006119D8">
        <w:rPr>
          <w:b/>
          <w:u w:val="single"/>
        </w:rPr>
        <w:t xml:space="preserve">PRESENTATIONS </w:t>
      </w:r>
    </w:p>
    <w:p w:rsidR="006119D8" w:rsidRPr="006119D8" w:rsidRDefault="006119D8" w:rsidP="006119D8">
      <w:pPr>
        <w:pStyle w:val="BodyText"/>
        <w:jc w:val="both"/>
        <w:rPr>
          <w:b/>
          <w:u w:val="single"/>
        </w:rPr>
      </w:pPr>
    </w:p>
    <w:p w:rsidR="00D46529" w:rsidRPr="00F35768" w:rsidRDefault="00B902E1" w:rsidP="006119D8">
      <w:pPr>
        <w:pStyle w:val="BodyText"/>
        <w:jc w:val="both"/>
        <w:rPr>
          <w:b/>
          <w:szCs w:val="24"/>
        </w:rPr>
      </w:pPr>
      <w:r>
        <w:t>Each team will be asked to provide a presentation to a panel of five judges that recommends improvements to the operation of the dairy and/or its finances.  Each team will COMPLETE their presentations on the first day</w:t>
      </w:r>
      <w:r>
        <w:rPr>
          <w:b/>
        </w:rPr>
        <w:t xml:space="preserve"> </w:t>
      </w:r>
      <w:r>
        <w:t xml:space="preserve">and will deliver their FINAL PRESENTATIONS, all computer files, all presentation materials or copies, and </w:t>
      </w:r>
      <w:r w:rsidR="00E721AE">
        <w:t xml:space="preserve">any contest-provided </w:t>
      </w:r>
      <w:r>
        <w:t>computers to the contest management on FRIDAY AF</w:t>
      </w:r>
      <w:r w:rsidRPr="00F35768">
        <w:rPr>
          <w:szCs w:val="24"/>
        </w:rPr>
        <w:t xml:space="preserve">TERNOON.  </w:t>
      </w:r>
      <w:r w:rsidRPr="00F35768">
        <w:rPr>
          <w:b/>
          <w:szCs w:val="24"/>
        </w:rPr>
        <w:t xml:space="preserve">This is done to encourage contestants to network with sponsors and other contestants that night instead of working on their presentations.  </w:t>
      </w:r>
    </w:p>
    <w:p w:rsidR="00D46529" w:rsidRPr="00F35768" w:rsidRDefault="00D46529" w:rsidP="006119D8">
      <w:pPr>
        <w:pStyle w:val="BodyText"/>
        <w:jc w:val="both"/>
        <w:rPr>
          <w:b/>
          <w:szCs w:val="24"/>
        </w:rPr>
      </w:pPr>
    </w:p>
    <w:p w:rsidR="00F35768" w:rsidRPr="00F35768" w:rsidRDefault="00B902E1" w:rsidP="00F35768">
      <w:pPr>
        <w:autoSpaceDE w:val="0"/>
        <w:autoSpaceDN w:val="0"/>
        <w:adjustRightInd w:val="0"/>
        <w:jc w:val="both"/>
        <w:rPr>
          <w:sz w:val="24"/>
          <w:szCs w:val="24"/>
        </w:rPr>
      </w:pPr>
      <w:r w:rsidRPr="00F35768">
        <w:rPr>
          <w:sz w:val="24"/>
          <w:szCs w:val="24"/>
        </w:rPr>
        <w:t xml:space="preserve">The contest management will make photocopies of the presentations for the judges’ panels and load the presentations on computer projectors in presentation order for the next day.  </w:t>
      </w:r>
      <w:r w:rsidR="00F35768" w:rsidRPr="00F35768">
        <w:rPr>
          <w:sz w:val="24"/>
          <w:szCs w:val="24"/>
        </w:rPr>
        <w:t xml:space="preserve">New in 2017: </w:t>
      </w:r>
      <w:r w:rsidRPr="00F35768">
        <w:rPr>
          <w:sz w:val="24"/>
          <w:szCs w:val="24"/>
        </w:rPr>
        <w:t>On Saturday</w:t>
      </w:r>
      <w:r w:rsidR="00F35768">
        <w:rPr>
          <w:sz w:val="24"/>
          <w:szCs w:val="24"/>
        </w:rPr>
        <w:t xml:space="preserve"> </w:t>
      </w:r>
      <w:r w:rsidR="00F35768" w:rsidRPr="00F35768">
        <w:rPr>
          <w:sz w:val="24"/>
          <w:szCs w:val="24"/>
        </w:rPr>
        <w:lastRenderedPageBreak/>
        <w:t>15 minutes prior to their presentation time,</w:t>
      </w:r>
      <w:r w:rsidR="00F35768">
        <w:rPr>
          <w:sz w:val="24"/>
          <w:szCs w:val="24"/>
        </w:rPr>
        <w:t xml:space="preserve"> </w:t>
      </w:r>
      <w:r w:rsidR="00F35768" w:rsidRPr="00F35768">
        <w:rPr>
          <w:sz w:val="24"/>
          <w:szCs w:val="24"/>
        </w:rPr>
        <w:t xml:space="preserve">contest teams are to report </w:t>
      </w:r>
      <w:r w:rsidR="00F35768">
        <w:rPr>
          <w:sz w:val="24"/>
          <w:szCs w:val="24"/>
        </w:rPr>
        <w:t xml:space="preserve">to a holding room </w:t>
      </w:r>
      <w:r w:rsidR="00F35768" w:rsidRPr="00F35768">
        <w:rPr>
          <w:sz w:val="24"/>
          <w:szCs w:val="24"/>
        </w:rPr>
        <w:t>prepared for their presentation</w:t>
      </w:r>
      <w:r w:rsidR="00F35768">
        <w:rPr>
          <w:sz w:val="24"/>
          <w:szCs w:val="24"/>
        </w:rPr>
        <w:t>.</w:t>
      </w:r>
      <w:r w:rsidR="00F35768" w:rsidRPr="00F35768">
        <w:rPr>
          <w:sz w:val="24"/>
          <w:szCs w:val="24"/>
        </w:rPr>
        <w:t xml:space="preserve"> All preparations for the team’s presentation should be complete prior to signing in to the holding room. The teams will then be escorted from the holding room to their presentation room.</w:t>
      </w:r>
    </w:p>
    <w:p w:rsidR="00F35768" w:rsidRDefault="00F35768" w:rsidP="00D46529">
      <w:pPr>
        <w:pStyle w:val="BodyText"/>
        <w:jc w:val="both"/>
      </w:pPr>
    </w:p>
    <w:p w:rsidR="00D46529" w:rsidRDefault="00B902E1" w:rsidP="00D46529">
      <w:pPr>
        <w:pStyle w:val="BodyText"/>
        <w:jc w:val="both"/>
      </w:pPr>
      <w:r>
        <w:t xml:space="preserve">Each team will be assigned to morning or afternoon presentation sessions.  Presentation order of the teams will be by random draw and is in the same order as the private interview sessions.  Each team will follow in order at approximately one-hour intervals until all teams have given their presentations.  </w:t>
      </w:r>
    </w:p>
    <w:p w:rsidR="00D46529" w:rsidRDefault="00D46529" w:rsidP="00D46529">
      <w:pPr>
        <w:pStyle w:val="BodyText"/>
        <w:jc w:val="both"/>
      </w:pPr>
    </w:p>
    <w:p w:rsidR="00B902E1" w:rsidRPr="00F35768" w:rsidRDefault="00B902E1" w:rsidP="00D46529">
      <w:pPr>
        <w:pStyle w:val="BodyText"/>
        <w:jc w:val="both"/>
        <w:rPr>
          <w:b/>
          <w:szCs w:val="24"/>
        </w:rPr>
      </w:pPr>
      <w:r w:rsidRPr="00F35768">
        <w:rPr>
          <w:szCs w:val="24"/>
        </w:rPr>
        <w:t>The presentations should be designed as if the team was making a presentation to the farm owner or manager</w:t>
      </w:r>
      <w:r w:rsidR="00D46529" w:rsidRPr="00F35768">
        <w:rPr>
          <w:szCs w:val="24"/>
        </w:rPr>
        <w:t>. I</w:t>
      </w:r>
      <w:r w:rsidRPr="00F35768">
        <w:rPr>
          <w:szCs w:val="24"/>
        </w:rPr>
        <w:t xml:space="preserve">t is not necessary to describe the farm to the person who owns the farm as an introduction.  Begin discussing benchmarks or important outcomes of your evaluation as soon as possible.  </w:t>
      </w:r>
    </w:p>
    <w:p w:rsidR="00B902E1" w:rsidRPr="00F35768" w:rsidRDefault="00B902E1">
      <w:pPr>
        <w:pStyle w:val="Heading2"/>
        <w:jc w:val="both"/>
        <w:rPr>
          <w:b w:val="0"/>
          <w:szCs w:val="24"/>
        </w:rPr>
      </w:pPr>
      <w:r w:rsidRPr="00F35768">
        <w:rPr>
          <w:szCs w:val="24"/>
        </w:rPr>
        <w:t xml:space="preserve">EACH </w:t>
      </w:r>
      <w:smartTag w:uri="urn:schemas-microsoft-com:office:smarttags" w:element="stockticker">
        <w:r w:rsidRPr="00F35768">
          <w:rPr>
            <w:szCs w:val="24"/>
          </w:rPr>
          <w:t>TEAM</w:t>
        </w:r>
      </w:smartTag>
      <w:r w:rsidRPr="00F35768">
        <w:rPr>
          <w:szCs w:val="24"/>
        </w:rPr>
        <w:t xml:space="preserve"> CAN USE ACTUAL STUDENT NAMES</w:t>
      </w:r>
      <w:r w:rsidRPr="00F35768">
        <w:rPr>
          <w:b w:val="0"/>
          <w:bCs/>
          <w:szCs w:val="24"/>
        </w:rPr>
        <w:t>, and should provide a team photo in their</w:t>
      </w:r>
      <w:r w:rsidRPr="00F35768">
        <w:rPr>
          <w:b w:val="0"/>
          <w:szCs w:val="24"/>
        </w:rPr>
        <w:t xml:space="preserve"> presentation slides.  Only team numbers, </w:t>
      </w:r>
      <w:r w:rsidRPr="00F35768">
        <w:rPr>
          <w:szCs w:val="24"/>
        </w:rPr>
        <w:t>not school names</w:t>
      </w:r>
      <w:r w:rsidRPr="00F35768">
        <w:rPr>
          <w:b w:val="0"/>
          <w:szCs w:val="24"/>
        </w:rPr>
        <w:t>, should be included in their presentations.  Every team must use farm names provided</w:t>
      </w:r>
      <w:r w:rsidR="006119D8" w:rsidRPr="00F35768">
        <w:rPr>
          <w:b w:val="0"/>
          <w:szCs w:val="24"/>
        </w:rPr>
        <w:t>.</w:t>
      </w:r>
      <w:r w:rsidRPr="00F35768">
        <w:rPr>
          <w:b w:val="0"/>
          <w:szCs w:val="24"/>
        </w:rPr>
        <w:t xml:space="preserve"> </w:t>
      </w:r>
    </w:p>
    <w:p w:rsidR="004F1FC4" w:rsidRPr="00D46529" w:rsidRDefault="00F75C01" w:rsidP="004F1FC4">
      <w:pPr>
        <w:rPr>
          <w:sz w:val="24"/>
          <w:szCs w:val="24"/>
        </w:rPr>
      </w:pPr>
      <w:r w:rsidRPr="00D46529">
        <w:rPr>
          <w:sz w:val="24"/>
          <w:szCs w:val="24"/>
        </w:rPr>
        <w:t xml:space="preserve"> </w:t>
      </w:r>
    </w:p>
    <w:p w:rsidR="004F1FC4" w:rsidRPr="004F1FC4" w:rsidRDefault="00B902E1" w:rsidP="004F1FC4">
      <w:pPr>
        <w:rPr>
          <w:b/>
          <w:sz w:val="24"/>
          <w:szCs w:val="24"/>
        </w:rPr>
      </w:pPr>
      <w:r w:rsidRPr="00D46529">
        <w:rPr>
          <w:b/>
          <w:sz w:val="24"/>
          <w:szCs w:val="24"/>
          <w:u w:val="single"/>
        </w:rPr>
        <w:t>E</w:t>
      </w:r>
      <w:r w:rsidRPr="004F1FC4">
        <w:rPr>
          <w:b/>
          <w:sz w:val="24"/>
          <w:szCs w:val="24"/>
          <w:u w:val="single"/>
        </w:rPr>
        <w:t>ach team will be allowed 20 minutes for their presentation with notices from a timer when 5 minutes and 2 minutes are left in their 20-minute time limit</w:t>
      </w:r>
      <w:r w:rsidRPr="004F1FC4">
        <w:rPr>
          <w:b/>
          <w:sz w:val="24"/>
          <w:szCs w:val="24"/>
        </w:rPr>
        <w:t xml:space="preserve">.  </w:t>
      </w:r>
      <w:r w:rsidRPr="00F35768">
        <w:rPr>
          <w:b/>
          <w:sz w:val="24"/>
          <w:szCs w:val="24"/>
          <w:u w:val="single"/>
        </w:rPr>
        <w:t>Time limits are strictly enforced and teams will be stopped even if the presentation is not complet</w:t>
      </w:r>
      <w:r w:rsidRPr="004F1FC4">
        <w:rPr>
          <w:b/>
          <w:sz w:val="24"/>
          <w:szCs w:val="24"/>
          <w:u w:val="single"/>
        </w:rPr>
        <w:t>e</w:t>
      </w:r>
      <w:r w:rsidRPr="004F1FC4">
        <w:rPr>
          <w:b/>
          <w:sz w:val="24"/>
          <w:szCs w:val="24"/>
        </w:rPr>
        <w:t xml:space="preserve">.  </w:t>
      </w:r>
      <w:r w:rsidRPr="004F1FC4">
        <w:rPr>
          <w:b/>
          <w:sz w:val="24"/>
          <w:szCs w:val="24"/>
          <w:u w:val="single"/>
        </w:rPr>
        <w:t>An additional 10 minutes will follow for questions from the judges’ panel</w:t>
      </w:r>
      <w:r w:rsidRPr="004F1FC4">
        <w:rPr>
          <w:b/>
          <w:sz w:val="24"/>
          <w:szCs w:val="24"/>
        </w:rPr>
        <w:t xml:space="preserve">.  </w:t>
      </w:r>
      <w:r w:rsidRPr="004F1FC4">
        <w:rPr>
          <w:sz w:val="24"/>
          <w:szCs w:val="24"/>
        </w:rPr>
        <w:t xml:space="preserve">All four of the team members must speak during some part of the presentation and during the question session.  </w:t>
      </w:r>
      <w:r w:rsidR="00DD2048" w:rsidRPr="004F1FC4">
        <w:rPr>
          <w:b/>
          <w:sz w:val="24"/>
          <w:szCs w:val="24"/>
        </w:rPr>
        <w:t>Teams may briefly confer on a question or may choose not to confer during questions, as each team member should have a specialty area in questioning that they can be responsible for.</w:t>
      </w:r>
    </w:p>
    <w:p w:rsidR="004F1FC4" w:rsidRPr="004F1FC4" w:rsidRDefault="004F1FC4" w:rsidP="004F1FC4">
      <w:pPr>
        <w:rPr>
          <w:b/>
          <w:sz w:val="24"/>
          <w:szCs w:val="24"/>
        </w:rPr>
      </w:pPr>
    </w:p>
    <w:p w:rsidR="004F1FC4" w:rsidRPr="004F1FC4" w:rsidRDefault="00B902E1" w:rsidP="004F1FC4">
      <w:pPr>
        <w:rPr>
          <w:sz w:val="24"/>
          <w:szCs w:val="24"/>
        </w:rPr>
      </w:pPr>
      <w:r w:rsidRPr="004F1FC4">
        <w:rPr>
          <w:sz w:val="24"/>
          <w:szCs w:val="24"/>
        </w:rPr>
        <w:t>Every team will have access to PowerPoint</w:t>
      </w:r>
      <w:r w:rsidR="002B3637" w:rsidRPr="004F1FC4">
        <w:rPr>
          <w:sz w:val="24"/>
          <w:szCs w:val="24"/>
        </w:rPr>
        <w:t xml:space="preserve">, </w:t>
      </w:r>
      <w:r w:rsidRPr="004F1FC4">
        <w:rPr>
          <w:sz w:val="24"/>
          <w:szCs w:val="24"/>
        </w:rPr>
        <w:t xml:space="preserve">a laser pointer, and a </w:t>
      </w:r>
      <w:r w:rsidR="00762CFD">
        <w:rPr>
          <w:sz w:val="24"/>
          <w:szCs w:val="24"/>
        </w:rPr>
        <w:t>computer projector system</w:t>
      </w:r>
      <w:r w:rsidRPr="004F1FC4">
        <w:rPr>
          <w:sz w:val="24"/>
          <w:szCs w:val="24"/>
        </w:rPr>
        <w:t xml:space="preserve"> to aid with their presentation.  All coach(es) will be allowed to view their own team’s presentation, in a designated area in the room.  A part of the room will also be open to sponsors for viewing the presentations.  </w:t>
      </w:r>
      <w:r w:rsidR="002B3637" w:rsidRPr="004F1FC4">
        <w:rPr>
          <w:sz w:val="24"/>
          <w:szCs w:val="24"/>
        </w:rPr>
        <w:t xml:space="preserve">No </w:t>
      </w:r>
      <w:r w:rsidRPr="004F1FC4">
        <w:rPr>
          <w:sz w:val="24"/>
          <w:szCs w:val="24"/>
        </w:rPr>
        <w:t>spectators will be allowed to enter or leave a room until the entire presentation is complete.</w:t>
      </w:r>
    </w:p>
    <w:p w:rsidR="004F1FC4" w:rsidRPr="004F1FC4" w:rsidRDefault="004F1FC4" w:rsidP="004F1FC4">
      <w:pPr>
        <w:rPr>
          <w:sz w:val="24"/>
          <w:szCs w:val="24"/>
        </w:rPr>
      </w:pPr>
    </w:p>
    <w:p w:rsidR="004F1FC4" w:rsidRPr="004F1FC4" w:rsidRDefault="00B902E1" w:rsidP="004F1FC4">
      <w:pPr>
        <w:rPr>
          <w:sz w:val="24"/>
          <w:szCs w:val="24"/>
        </w:rPr>
      </w:pPr>
      <w:r w:rsidRPr="004F1FC4">
        <w:rPr>
          <w:sz w:val="24"/>
          <w:szCs w:val="24"/>
        </w:rPr>
        <w:t>After every presentation</w:t>
      </w:r>
      <w:r w:rsidR="00EA2A17">
        <w:rPr>
          <w:sz w:val="24"/>
          <w:szCs w:val="24"/>
        </w:rPr>
        <w:t>,</w:t>
      </w:r>
      <w:r w:rsidRPr="004F1FC4">
        <w:rPr>
          <w:sz w:val="24"/>
          <w:szCs w:val="24"/>
        </w:rPr>
        <w:t xml:space="preserve"> the judges’ panel will privately rate each team against the scorecard.  Each team and their coach(es) will then be invited back for a ten-minute session where the judges comment on the strengths and weaknesses of the presentation.  </w:t>
      </w:r>
    </w:p>
    <w:p w:rsidR="004F1FC4" w:rsidRPr="004F1FC4" w:rsidRDefault="004F1FC4" w:rsidP="004F1FC4">
      <w:pPr>
        <w:rPr>
          <w:sz w:val="24"/>
          <w:szCs w:val="24"/>
        </w:rPr>
      </w:pPr>
    </w:p>
    <w:p w:rsidR="00B902E1" w:rsidRPr="004F1FC4" w:rsidRDefault="00B902E1" w:rsidP="004F1FC4">
      <w:pPr>
        <w:rPr>
          <w:sz w:val="24"/>
          <w:szCs w:val="24"/>
        </w:rPr>
      </w:pPr>
      <w:r w:rsidRPr="004F1FC4">
        <w:rPr>
          <w:sz w:val="24"/>
          <w:szCs w:val="24"/>
        </w:rPr>
        <w:t>After all presentations are complete</w:t>
      </w:r>
      <w:r w:rsidR="00EA2A17">
        <w:rPr>
          <w:sz w:val="24"/>
          <w:szCs w:val="24"/>
        </w:rPr>
        <w:t>,</w:t>
      </w:r>
      <w:r w:rsidRPr="004F1FC4">
        <w:rPr>
          <w:sz w:val="24"/>
          <w:szCs w:val="24"/>
        </w:rPr>
        <w:t xml:space="preserve"> a final r</w:t>
      </w:r>
      <w:r w:rsidR="004F1FC4">
        <w:rPr>
          <w:sz w:val="24"/>
          <w:szCs w:val="24"/>
        </w:rPr>
        <w:t>a</w:t>
      </w:r>
      <w:r w:rsidR="00447DE6">
        <w:rPr>
          <w:sz w:val="24"/>
          <w:szCs w:val="24"/>
        </w:rPr>
        <w:t>nking</w:t>
      </w:r>
      <w:r w:rsidRPr="004F1FC4">
        <w:rPr>
          <w:sz w:val="24"/>
          <w:szCs w:val="24"/>
        </w:rPr>
        <w:t xml:space="preserve"> will be given to each team.  A summary of the judges’ evaluation for each farm visit will also be provided.  Teams will receive these materials at the awards banquet.</w:t>
      </w:r>
    </w:p>
    <w:p w:rsidR="00B902E1" w:rsidRPr="004F1FC4" w:rsidRDefault="00B902E1">
      <w:pPr>
        <w:pStyle w:val="Heading2"/>
        <w:jc w:val="both"/>
        <w:rPr>
          <w:b w:val="0"/>
          <w:szCs w:val="24"/>
        </w:rPr>
      </w:pPr>
    </w:p>
    <w:p w:rsidR="00B902E1" w:rsidRDefault="00B902E1">
      <w:pPr>
        <w:pStyle w:val="Heading2"/>
        <w:jc w:val="both"/>
        <w:rPr>
          <w:b w:val="0"/>
        </w:rPr>
      </w:pPr>
      <w:r w:rsidRPr="004F1FC4">
        <w:rPr>
          <w:b w:val="0"/>
          <w:szCs w:val="24"/>
        </w:rPr>
        <w:t xml:space="preserve">Videotaping of the presentations will also allow further educational opportunities for the coaches.  </w:t>
      </w:r>
      <w:r w:rsidR="005A59EE" w:rsidRPr="004F1FC4">
        <w:rPr>
          <w:b w:val="0"/>
          <w:szCs w:val="24"/>
        </w:rPr>
        <w:t>In years where videotaping occurs, e</w:t>
      </w:r>
      <w:r w:rsidRPr="004F1FC4">
        <w:rPr>
          <w:b w:val="0"/>
          <w:szCs w:val="24"/>
        </w:rPr>
        <w:t>ach team</w:t>
      </w:r>
      <w:r w:rsidRPr="00DF6EE5">
        <w:rPr>
          <w:b w:val="0"/>
        </w:rPr>
        <w:t xml:space="preserve"> or school will be provided a</w:t>
      </w:r>
      <w:r w:rsidR="006119D8">
        <w:rPr>
          <w:b w:val="0"/>
        </w:rPr>
        <w:t xml:space="preserve"> </w:t>
      </w:r>
      <w:r w:rsidR="00447DE6">
        <w:rPr>
          <w:b w:val="0"/>
        </w:rPr>
        <w:t xml:space="preserve">copy </w:t>
      </w:r>
      <w:r w:rsidRPr="00DF6EE5">
        <w:rPr>
          <w:b w:val="0"/>
        </w:rPr>
        <w:t xml:space="preserve">of their own presentation and the two winning presentations from each farm for instruction purposes.  </w:t>
      </w:r>
      <w:r w:rsidR="007F3F45">
        <w:rPr>
          <w:b w:val="0"/>
        </w:rPr>
        <w:t xml:space="preserve">Coaches are encouraged to record their own university’s presentation for their use. </w:t>
      </w:r>
    </w:p>
    <w:p w:rsidR="00D46529" w:rsidRDefault="00D46529" w:rsidP="00D46529"/>
    <w:p w:rsidR="00D46529" w:rsidRDefault="00D46529" w:rsidP="00D46529"/>
    <w:p w:rsidR="00DD2048" w:rsidRPr="00972DC4" w:rsidRDefault="00DD2048" w:rsidP="00DD2048">
      <w:pPr>
        <w:rPr>
          <w:b/>
          <w:sz w:val="24"/>
          <w:u w:val="single"/>
        </w:rPr>
      </w:pPr>
      <w:r w:rsidRPr="00972DC4">
        <w:rPr>
          <w:b/>
          <w:sz w:val="24"/>
          <w:u w:val="single"/>
        </w:rPr>
        <w:t xml:space="preserve">Formal Complaint System </w:t>
      </w:r>
    </w:p>
    <w:p w:rsidR="00DD2048" w:rsidRDefault="00DD2048" w:rsidP="00DD2048">
      <w:pPr>
        <w:rPr>
          <w:b/>
          <w:color w:val="C00000"/>
          <w:sz w:val="24"/>
          <w:u w:val="single"/>
        </w:rPr>
      </w:pPr>
    </w:p>
    <w:p w:rsidR="00DD2048" w:rsidRPr="00972DC4" w:rsidRDefault="00DD2048" w:rsidP="00DD2048">
      <w:pPr>
        <w:rPr>
          <w:b/>
          <w:color w:val="C00000"/>
          <w:sz w:val="24"/>
          <w:u w:val="single"/>
        </w:rPr>
      </w:pPr>
      <w:r w:rsidRPr="00972DC4">
        <w:rPr>
          <w:color w:val="000000"/>
          <w:sz w:val="24"/>
          <w:szCs w:val="24"/>
        </w:rPr>
        <w:t xml:space="preserve">In the event that any coach or team would like to make a formal complaint about the conduct of a Dairy Challenge Contest, the following actions must be taken. The complaining party must send a complete written explanation of the issues surrounding the complaint to the NAIDC Executive Director. The </w:t>
      </w:r>
      <w:r w:rsidRPr="00972DC4">
        <w:rPr>
          <w:color w:val="000000"/>
          <w:sz w:val="24"/>
          <w:szCs w:val="24"/>
        </w:rPr>
        <w:lastRenderedPageBreak/>
        <w:t>Executive Director will discretely investigate all aspects of the alleged complaint to determine the legitimacy of the complaint. If the complaint is found valid by the Executive Director, they must bring the complaint to the NAIDC Executive Committee for further</w:t>
      </w:r>
      <w:r>
        <w:rPr>
          <w:color w:val="000000"/>
          <w:sz w:val="24"/>
          <w:szCs w:val="24"/>
        </w:rPr>
        <w:t xml:space="preserve"> </w:t>
      </w:r>
      <w:r w:rsidRPr="00972DC4">
        <w:rPr>
          <w:color w:val="000000"/>
          <w:sz w:val="24"/>
          <w:szCs w:val="24"/>
        </w:rPr>
        <w:t>action. The Executive Committee can alleviate the concerns of the complaining party and/or take further steps to correct any actionable problems identified during this process to avoid future problems.</w:t>
      </w:r>
    </w:p>
    <w:p w:rsidR="00DD2048" w:rsidRDefault="00DD2048" w:rsidP="00DD2048">
      <w:pPr>
        <w:rPr>
          <w:sz w:val="24"/>
        </w:rPr>
      </w:pPr>
    </w:p>
    <w:p w:rsidR="00B902E1" w:rsidRDefault="00B902E1">
      <w:pPr>
        <w:pStyle w:val="Heading1"/>
        <w:jc w:val="both"/>
      </w:pPr>
      <w:smartTag w:uri="urn:schemas-microsoft-com:office:smarttags" w:element="stockticker">
        <w:r>
          <w:t>BIO</w:t>
        </w:r>
      </w:smartTag>
      <w:r>
        <w:t>-SECURITY</w:t>
      </w:r>
    </w:p>
    <w:p w:rsidR="00B902E1" w:rsidRDefault="00B902E1">
      <w:pPr>
        <w:jc w:val="both"/>
        <w:rPr>
          <w:sz w:val="24"/>
        </w:rPr>
      </w:pPr>
    </w:p>
    <w:p w:rsidR="00B902E1" w:rsidRDefault="00B902E1">
      <w:pPr>
        <w:jc w:val="both"/>
        <w:rPr>
          <w:sz w:val="24"/>
        </w:rPr>
      </w:pPr>
      <w:r>
        <w:rPr>
          <w:sz w:val="24"/>
        </w:rPr>
        <w:t>These steps are recommended for reasons of proper animal hygiene.</w:t>
      </w:r>
    </w:p>
    <w:p w:rsidR="00B902E1" w:rsidRDefault="00B902E1">
      <w:pPr>
        <w:pStyle w:val="BodyText"/>
        <w:numPr>
          <w:ilvl w:val="0"/>
          <w:numId w:val="5"/>
        </w:numPr>
      </w:pPr>
      <w:r>
        <w:t xml:space="preserve">All contest members are required to wear plastic </w:t>
      </w:r>
      <w:r w:rsidRPr="00DF6EE5">
        <w:t>boots (provided)</w:t>
      </w:r>
      <w:r>
        <w:t xml:space="preserve"> for each farm visit and should be wearing clean protective clothing.</w:t>
      </w:r>
    </w:p>
    <w:p w:rsidR="00B902E1" w:rsidRDefault="00B902E1">
      <w:pPr>
        <w:pStyle w:val="BodyText"/>
        <w:numPr>
          <w:ilvl w:val="0"/>
          <w:numId w:val="5"/>
        </w:numPr>
        <w:jc w:val="both"/>
      </w:pPr>
      <w:r>
        <w:t>Avoid contact with all farm animals for five days prior to the contest.</w:t>
      </w:r>
    </w:p>
    <w:p w:rsidR="00B902E1" w:rsidRDefault="00B902E1">
      <w:pPr>
        <w:pStyle w:val="BodyText"/>
        <w:numPr>
          <w:ilvl w:val="0"/>
          <w:numId w:val="7"/>
        </w:numPr>
        <w:tabs>
          <w:tab w:val="clear" w:pos="360"/>
          <w:tab w:val="num" w:pos="0"/>
        </w:tabs>
        <w:jc w:val="both"/>
      </w:pPr>
      <w:r>
        <w:t>Any individual who has been in contact with infected farms or animals should have no contact with wild or domestic animals at least 10 days before arriving at the contest and must be wearing different protective clothing.</w:t>
      </w:r>
    </w:p>
    <w:p w:rsidR="00B902E1" w:rsidRDefault="00B902E1">
      <w:pPr>
        <w:pStyle w:val="BodyText"/>
        <w:rPr>
          <w:b/>
          <w:u w:val="single"/>
        </w:rPr>
      </w:pPr>
    </w:p>
    <w:p w:rsidR="00B902E1" w:rsidRDefault="00B902E1">
      <w:pPr>
        <w:pStyle w:val="Heading1"/>
        <w:jc w:val="both"/>
      </w:pPr>
      <w:r>
        <w:t xml:space="preserve">STUDENT NETWORKING WITH STUDENTS </w:t>
      </w:r>
      <w:r>
        <w:rPr>
          <w:sz w:val="20"/>
        </w:rPr>
        <w:t>AND</w:t>
      </w:r>
      <w:r>
        <w:t xml:space="preserve"> SPONSORS </w:t>
      </w:r>
      <w:r>
        <w:rPr>
          <w:sz w:val="20"/>
        </w:rPr>
        <w:t>AND</w:t>
      </w:r>
      <w:r>
        <w:t xml:space="preserve"> SOCIAL ACTIVITIES </w:t>
      </w:r>
    </w:p>
    <w:p w:rsidR="00B902E1" w:rsidRDefault="00B902E1">
      <w:pPr>
        <w:pStyle w:val="BodyText"/>
      </w:pPr>
    </w:p>
    <w:p w:rsidR="00B902E1" w:rsidRDefault="00B902E1">
      <w:pPr>
        <w:pStyle w:val="BodyText"/>
      </w:pPr>
      <w:r>
        <w:t>Each contestant will be asked to fill out a pre-contest questionnaire providing biographical data and career goals or interests to allow ample networking opportunities.  Each contestant will have the opportunity to network with fellow contestants and company representatives of the various sponsors.  Sponsors will also be allowed to set up booths</w:t>
      </w:r>
      <w:r w:rsidR="00EA2A17">
        <w:t>,</w:t>
      </w:r>
      <w:r>
        <w:t xml:space="preserve"> and students are encouraged to visit these displays.  Several meal functions will also be provided to enhance networking opportunities.  The contestant biographies will be provided to all contestants, coaches, and sponsors to allow post contest contact and future networking.  In addition, representatives of each sponsor will have the opportunity to view the presentations of the teams to watch the students in action.  This should provide an excellent opportunity for each contestant and sponsor to maximize his or her ability to network for the future.</w:t>
      </w:r>
    </w:p>
    <w:p w:rsidR="00B902E1" w:rsidRDefault="00B902E1">
      <w:pPr>
        <w:pStyle w:val="BodyText"/>
      </w:pPr>
    </w:p>
    <w:p w:rsidR="00B902E1" w:rsidRDefault="00B902E1">
      <w:pPr>
        <w:pStyle w:val="Heading1"/>
      </w:pPr>
      <w:r>
        <w:t>BENEFITS AND AWARDS</w:t>
      </w:r>
    </w:p>
    <w:p w:rsidR="00B902E1" w:rsidRDefault="00B902E1">
      <w:pPr>
        <w:pStyle w:val="BodyText"/>
      </w:pPr>
    </w:p>
    <w:p w:rsidR="00B902E1" w:rsidRPr="00586C3C" w:rsidRDefault="00B902E1">
      <w:pPr>
        <w:pStyle w:val="BodyText"/>
        <w:rPr>
          <w:szCs w:val="24"/>
          <w:u w:val="single"/>
        </w:rPr>
      </w:pPr>
      <w:r w:rsidRPr="00586C3C">
        <w:rPr>
          <w:szCs w:val="24"/>
        </w:rPr>
        <w:t xml:space="preserve">Each team will receive some travel compensation, depending on their distance from the contest host site.  On or about December 1, the Finance Committee will announce potential travel stipends.  </w:t>
      </w:r>
      <w:r w:rsidRPr="00586C3C">
        <w:rPr>
          <w:b/>
          <w:szCs w:val="24"/>
        </w:rPr>
        <w:t>Only teams entered by the</w:t>
      </w:r>
      <w:r w:rsidR="00C15F67" w:rsidRPr="00586C3C">
        <w:rPr>
          <w:b/>
          <w:szCs w:val="24"/>
        </w:rPr>
        <w:t xml:space="preserve"> </w:t>
      </w:r>
      <w:r w:rsidRPr="00586C3C">
        <w:rPr>
          <w:b/>
          <w:szCs w:val="24"/>
        </w:rPr>
        <w:t xml:space="preserve">deadline will be eligible for travel re-imbursement. </w:t>
      </w:r>
      <w:r w:rsidRPr="00586C3C">
        <w:rPr>
          <w:szCs w:val="24"/>
        </w:rPr>
        <w:t xml:space="preserve"> Teams accepted to compete will receive contest confirmations and exact travel stipend amounts </w:t>
      </w:r>
      <w:r w:rsidR="007F3F45">
        <w:rPr>
          <w:szCs w:val="24"/>
        </w:rPr>
        <w:t>in mid-</w:t>
      </w:r>
      <w:r w:rsidRPr="00586C3C">
        <w:rPr>
          <w:szCs w:val="24"/>
        </w:rPr>
        <w:t xml:space="preserve">February (These travel amounts will be no less than what was indicated earlier but could be more).  </w:t>
      </w:r>
      <w:r w:rsidRPr="00586C3C">
        <w:rPr>
          <w:szCs w:val="24"/>
          <w:u w:val="single"/>
        </w:rPr>
        <w:t xml:space="preserve">Approximately three weeks after the contest, travel stipend checks will be issued by contest management, upon receipt of surveys or other necessary forms from schools, teams or individuals.  </w:t>
      </w:r>
    </w:p>
    <w:p w:rsidR="00D46529" w:rsidRDefault="00D46529">
      <w:pPr>
        <w:pStyle w:val="BodyText"/>
        <w:rPr>
          <w:szCs w:val="24"/>
        </w:rPr>
      </w:pPr>
    </w:p>
    <w:p w:rsidR="00B902E1" w:rsidRPr="00586C3C" w:rsidRDefault="00D46529">
      <w:pPr>
        <w:pStyle w:val="BodyText"/>
        <w:rPr>
          <w:szCs w:val="24"/>
        </w:rPr>
      </w:pPr>
      <w:r>
        <w:rPr>
          <w:szCs w:val="24"/>
        </w:rPr>
        <w:t>C</w:t>
      </w:r>
      <w:r w:rsidR="002B3637" w:rsidRPr="00586C3C">
        <w:rPr>
          <w:szCs w:val="24"/>
        </w:rPr>
        <w:t xml:space="preserve">ontest participants will receive complimentary rooms for </w:t>
      </w:r>
      <w:r w:rsidR="007F3F45">
        <w:rPr>
          <w:szCs w:val="24"/>
        </w:rPr>
        <w:t>up to four</w:t>
      </w:r>
      <w:r w:rsidR="002B3637" w:rsidRPr="00586C3C">
        <w:rPr>
          <w:szCs w:val="24"/>
        </w:rPr>
        <w:t xml:space="preserve"> nights (reservations </w:t>
      </w:r>
      <w:r w:rsidR="007F3F45">
        <w:rPr>
          <w:szCs w:val="24"/>
        </w:rPr>
        <w:t>are to be made by the university</w:t>
      </w:r>
      <w:r w:rsidR="002B3637" w:rsidRPr="00586C3C">
        <w:rPr>
          <w:szCs w:val="24"/>
        </w:rPr>
        <w:t xml:space="preserve">) and complimentary tickets to each meal function. </w:t>
      </w:r>
      <w:r w:rsidR="002B3637" w:rsidRPr="00586C3C">
        <w:rPr>
          <w:b/>
          <w:bCs/>
          <w:szCs w:val="24"/>
        </w:rPr>
        <w:t xml:space="preserve">Please </w:t>
      </w:r>
      <w:r w:rsidR="002B3637" w:rsidRPr="00586C3C">
        <w:rPr>
          <w:szCs w:val="24"/>
        </w:rPr>
        <w:t>inform contest management if you will not be using all of your allocation.</w:t>
      </w:r>
    </w:p>
    <w:p w:rsidR="002B3637" w:rsidRPr="00586C3C" w:rsidRDefault="002B3637">
      <w:pPr>
        <w:pStyle w:val="BodyText"/>
        <w:rPr>
          <w:szCs w:val="24"/>
        </w:rPr>
      </w:pPr>
    </w:p>
    <w:p w:rsidR="00586C3C" w:rsidRPr="00586C3C" w:rsidRDefault="00586C3C" w:rsidP="00586C3C">
      <w:pPr>
        <w:rPr>
          <w:sz w:val="24"/>
          <w:szCs w:val="24"/>
        </w:rPr>
      </w:pPr>
      <w:r w:rsidRPr="00586C3C">
        <w:rPr>
          <w:sz w:val="24"/>
          <w:szCs w:val="24"/>
        </w:rPr>
        <w:t>Teams will be ranked in each host farm division, and the 1st and 2nd Place teams for each farm will receive Dairy Challenge Scholarships.</w:t>
      </w:r>
    </w:p>
    <w:p w:rsidR="00586C3C" w:rsidRPr="00586C3C" w:rsidRDefault="00586C3C">
      <w:pPr>
        <w:pStyle w:val="BodyText"/>
        <w:rPr>
          <w:szCs w:val="24"/>
        </w:rPr>
      </w:pPr>
    </w:p>
    <w:p w:rsidR="00B902E1" w:rsidRPr="00586C3C" w:rsidRDefault="00B902E1">
      <w:pPr>
        <w:pStyle w:val="BodyText"/>
        <w:rPr>
          <w:szCs w:val="24"/>
        </w:rPr>
      </w:pPr>
      <w:r w:rsidRPr="00586C3C">
        <w:rPr>
          <w:szCs w:val="24"/>
        </w:rPr>
        <w:lastRenderedPageBreak/>
        <w:t xml:space="preserve">Team contest photos will be taken of each participating team.  The contest results will </w:t>
      </w:r>
      <w:r w:rsidR="00EA2A17">
        <w:rPr>
          <w:szCs w:val="24"/>
        </w:rPr>
        <w:t xml:space="preserve">be </w:t>
      </w:r>
      <w:r w:rsidRPr="00586C3C">
        <w:rPr>
          <w:szCs w:val="24"/>
        </w:rPr>
        <w:t>available to all sponsors</w:t>
      </w:r>
      <w:r w:rsidR="00EA2A17">
        <w:rPr>
          <w:szCs w:val="24"/>
        </w:rPr>
        <w:t xml:space="preserve"> and </w:t>
      </w:r>
      <w:r w:rsidRPr="00586C3C">
        <w:rPr>
          <w:szCs w:val="24"/>
        </w:rPr>
        <w:t>media</w:t>
      </w:r>
      <w:r w:rsidR="00EA2A17">
        <w:rPr>
          <w:szCs w:val="24"/>
        </w:rPr>
        <w:t xml:space="preserve"> and will be </w:t>
      </w:r>
      <w:r w:rsidRPr="00586C3C">
        <w:rPr>
          <w:szCs w:val="24"/>
        </w:rPr>
        <w:t>published in local farm publications and in several prominent national agriculture publications.  The top teams in each division will be featured on the Dairy Challenge website www.dairychallenge.org.</w:t>
      </w:r>
    </w:p>
    <w:p w:rsidR="00B902E1" w:rsidRDefault="00B902E1">
      <w:pPr>
        <w:pStyle w:val="BodyText"/>
        <w:rPr>
          <w:b/>
          <w:u w:val="single"/>
        </w:rPr>
      </w:pPr>
    </w:p>
    <w:p w:rsidR="00B902E1" w:rsidRDefault="00B902E1">
      <w:pPr>
        <w:pStyle w:val="BodyText"/>
        <w:rPr>
          <w:b/>
          <w:u w:val="single"/>
        </w:rPr>
      </w:pPr>
      <w:r>
        <w:rPr>
          <w:b/>
          <w:u w:val="single"/>
        </w:rPr>
        <w:t>Please acknowledge all the Platinum, Gold, Silver and Bronze sponsors</w:t>
      </w:r>
      <w:r w:rsidR="009A425B">
        <w:rPr>
          <w:b/>
          <w:u w:val="single"/>
        </w:rPr>
        <w:t xml:space="preserve">, and our Diamond, </w:t>
      </w:r>
      <w:r>
        <w:rPr>
          <w:b/>
          <w:u w:val="single"/>
        </w:rPr>
        <w:t>Emerald</w:t>
      </w:r>
      <w:r w:rsidR="009A425B">
        <w:rPr>
          <w:b/>
          <w:u w:val="single"/>
        </w:rPr>
        <w:t xml:space="preserve"> and other</w:t>
      </w:r>
      <w:r>
        <w:rPr>
          <w:b/>
          <w:u w:val="single"/>
        </w:rPr>
        <w:t xml:space="preserve"> </w:t>
      </w:r>
      <w:r w:rsidR="009A425B">
        <w:rPr>
          <w:b/>
          <w:u w:val="single"/>
        </w:rPr>
        <w:t xml:space="preserve">Dairy sponsors </w:t>
      </w:r>
      <w:r>
        <w:rPr>
          <w:b/>
          <w:u w:val="single"/>
        </w:rPr>
        <w:t>for their generous support of this great event</w:t>
      </w:r>
      <w:r>
        <w:rPr>
          <w:b/>
        </w:rPr>
        <w:t xml:space="preserve">.  </w:t>
      </w:r>
      <w:r w:rsidRPr="006119D8">
        <w:t>A sponsor contact list will be provided at the contest to aid in your response.</w:t>
      </w:r>
    </w:p>
    <w:sectPr w:rsidR="00B902E1" w:rsidSect="00D54904">
      <w:headerReference w:type="default" r:id="rId7"/>
      <w:footerReference w:type="default" r:id="rId8"/>
      <w:footerReference w:type="first" r:id="rId9"/>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90B" w:rsidRDefault="00D4190B">
      <w:r>
        <w:separator/>
      </w:r>
    </w:p>
  </w:endnote>
  <w:endnote w:type="continuationSeparator" w:id="0">
    <w:p w:rsidR="00D4190B" w:rsidRDefault="00D4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E1" w:rsidRDefault="00B902E1">
    <w:pPr>
      <w:pStyle w:val="Footer"/>
      <w:pBdr>
        <w:top w:val="single" w:sz="4" w:space="1" w:color="auto"/>
      </w:pBdr>
      <w:tabs>
        <w:tab w:val="clear" w:pos="4320"/>
        <w:tab w:val="clear" w:pos="8640"/>
        <w:tab w:val="right" w:pos="10080"/>
      </w:tabs>
      <w:rPr>
        <w:sz w:val="18"/>
      </w:rPr>
    </w:pPr>
    <w:r>
      <w:rPr>
        <w:sz w:val="18"/>
      </w:rPr>
      <w:t xml:space="preserve">Revision </w:t>
    </w:r>
    <w:r w:rsidR="00022BEE">
      <w:rPr>
        <w:sz w:val="18"/>
      </w:rPr>
      <w:fldChar w:fldCharType="begin"/>
    </w:r>
    <w:r w:rsidR="00C15F67">
      <w:rPr>
        <w:sz w:val="18"/>
      </w:rPr>
      <w:instrText xml:space="preserve"> DATE \@ "MMMM d, yyyy" </w:instrText>
    </w:r>
    <w:r w:rsidR="00022BEE">
      <w:rPr>
        <w:sz w:val="18"/>
      </w:rPr>
      <w:fldChar w:fldCharType="separate"/>
    </w:r>
    <w:r w:rsidR="00F95019">
      <w:rPr>
        <w:noProof/>
        <w:sz w:val="18"/>
      </w:rPr>
      <w:t>December 11, 2018</w:t>
    </w:r>
    <w:r w:rsidR="00022BEE">
      <w:rPr>
        <w:sz w:val="18"/>
      </w:rPr>
      <w:fldChar w:fldCharType="end"/>
    </w:r>
    <w:r>
      <w:rPr>
        <w:sz w:val="18"/>
      </w:rPr>
      <w:tab/>
      <w:t xml:space="preserve">Page </w:t>
    </w:r>
    <w:r w:rsidR="00022BEE">
      <w:rPr>
        <w:rStyle w:val="PageNumber"/>
        <w:sz w:val="18"/>
      </w:rPr>
      <w:fldChar w:fldCharType="begin"/>
    </w:r>
    <w:r>
      <w:rPr>
        <w:rStyle w:val="PageNumber"/>
        <w:sz w:val="18"/>
      </w:rPr>
      <w:instrText xml:space="preserve"> PAGE </w:instrText>
    </w:r>
    <w:r w:rsidR="00022BEE">
      <w:rPr>
        <w:rStyle w:val="PageNumber"/>
        <w:sz w:val="18"/>
      </w:rPr>
      <w:fldChar w:fldCharType="separate"/>
    </w:r>
    <w:r w:rsidR="00ED0DFD">
      <w:rPr>
        <w:rStyle w:val="PageNumber"/>
        <w:noProof/>
        <w:sz w:val="18"/>
      </w:rPr>
      <w:t>10</w:t>
    </w:r>
    <w:r w:rsidR="00022BEE">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E1" w:rsidRDefault="00B902E1">
    <w:pPr>
      <w:pStyle w:val="Footer"/>
      <w:pBdr>
        <w:top w:val="single" w:sz="4" w:space="1" w:color="auto"/>
      </w:pBdr>
      <w:tabs>
        <w:tab w:val="clear" w:pos="4320"/>
        <w:tab w:val="clear" w:pos="8640"/>
        <w:tab w:val="right" w:pos="10080"/>
      </w:tabs>
      <w:rPr>
        <w:sz w:val="18"/>
      </w:rPr>
    </w:pPr>
    <w:r>
      <w:rPr>
        <w:sz w:val="18"/>
      </w:rPr>
      <w:t xml:space="preserve">Revision </w:t>
    </w:r>
    <w:r w:rsidR="00022BEE">
      <w:rPr>
        <w:sz w:val="18"/>
      </w:rPr>
      <w:fldChar w:fldCharType="begin"/>
    </w:r>
    <w:r w:rsidR="00C15F67">
      <w:rPr>
        <w:sz w:val="18"/>
      </w:rPr>
      <w:instrText xml:space="preserve"> DATE \@ "MMMM d, yyyy" </w:instrText>
    </w:r>
    <w:r w:rsidR="00022BEE">
      <w:rPr>
        <w:sz w:val="18"/>
      </w:rPr>
      <w:fldChar w:fldCharType="separate"/>
    </w:r>
    <w:r w:rsidR="00F95019">
      <w:rPr>
        <w:noProof/>
        <w:sz w:val="18"/>
      </w:rPr>
      <w:t>December 11, 2018</w:t>
    </w:r>
    <w:r w:rsidR="00022BEE">
      <w:rPr>
        <w:sz w:val="18"/>
      </w:rPr>
      <w:fldChar w:fldCharType="end"/>
    </w:r>
    <w:r>
      <w:rPr>
        <w:sz w:val="18"/>
      </w:rPr>
      <w:tab/>
      <w:t xml:space="preserve">Page </w:t>
    </w:r>
    <w:r w:rsidR="00022BEE">
      <w:rPr>
        <w:rStyle w:val="PageNumber"/>
        <w:sz w:val="18"/>
      </w:rPr>
      <w:fldChar w:fldCharType="begin"/>
    </w:r>
    <w:r>
      <w:rPr>
        <w:rStyle w:val="PageNumber"/>
        <w:sz w:val="18"/>
      </w:rPr>
      <w:instrText xml:space="preserve"> PAGE </w:instrText>
    </w:r>
    <w:r w:rsidR="00022BEE">
      <w:rPr>
        <w:rStyle w:val="PageNumber"/>
        <w:sz w:val="18"/>
      </w:rPr>
      <w:fldChar w:fldCharType="separate"/>
    </w:r>
    <w:r w:rsidR="00ED0DFD">
      <w:rPr>
        <w:rStyle w:val="PageNumber"/>
        <w:noProof/>
        <w:sz w:val="18"/>
      </w:rPr>
      <w:t>1</w:t>
    </w:r>
    <w:r w:rsidR="00022BEE">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90B" w:rsidRDefault="00D4190B">
      <w:r>
        <w:separator/>
      </w:r>
    </w:p>
  </w:footnote>
  <w:footnote w:type="continuationSeparator" w:id="0">
    <w:p w:rsidR="00D4190B" w:rsidRDefault="00D4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E1" w:rsidRDefault="001F0197">
    <w:pPr>
      <w:pStyle w:val="Header"/>
      <w:pBdr>
        <w:bottom w:val="single" w:sz="4" w:space="1" w:color="auto"/>
      </w:pBdr>
      <w:jc w:val="right"/>
      <w:rPr>
        <w:sz w:val="18"/>
      </w:rPr>
    </w:pPr>
    <w:r>
      <w:rPr>
        <w:sz w:val="18"/>
      </w:rPr>
      <w:t xml:space="preserve"> </w:t>
    </w:r>
    <w:r w:rsidR="00B902E1">
      <w:rPr>
        <w:sz w:val="18"/>
      </w:rPr>
      <w:t>NAIDC Rules &amp; Regulations for Dairy Challenge Events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9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B93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8B6BE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D1204E2"/>
    <w:multiLevelType w:val="singleLevel"/>
    <w:tmpl w:val="F738B0E0"/>
    <w:lvl w:ilvl="0">
      <w:start w:val="1"/>
      <w:numFmt w:val="decimal"/>
      <w:lvlText w:val="%1."/>
      <w:lvlJc w:val="left"/>
      <w:pPr>
        <w:tabs>
          <w:tab w:val="num" w:pos="360"/>
        </w:tabs>
        <w:ind w:left="360" w:hanging="360"/>
      </w:pPr>
      <w:rPr>
        <w:rFonts w:hint="default"/>
        <w:b/>
      </w:rPr>
    </w:lvl>
  </w:abstractNum>
  <w:abstractNum w:abstractNumId="4" w15:restartNumberingAfterBreak="0">
    <w:nsid w:val="22776F2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9A3091E"/>
    <w:multiLevelType w:val="hybridMultilevel"/>
    <w:tmpl w:val="C002B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503ED"/>
    <w:multiLevelType w:val="hybridMultilevel"/>
    <w:tmpl w:val="96E42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B7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4D2023"/>
    <w:multiLevelType w:val="hybridMultilevel"/>
    <w:tmpl w:val="B3FC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D05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1"/>
  </w:num>
  <w:num w:numId="6">
    <w:abstractNumId w:val="7"/>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DD"/>
    <w:rsid w:val="00015EEA"/>
    <w:rsid w:val="00022BEE"/>
    <w:rsid w:val="000333FD"/>
    <w:rsid w:val="00060BAC"/>
    <w:rsid w:val="00077CE1"/>
    <w:rsid w:val="000D2476"/>
    <w:rsid w:val="000F2B52"/>
    <w:rsid w:val="0011502D"/>
    <w:rsid w:val="001508E5"/>
    <w:rsid w:val="001622CB"/>
    <w:rsid w:val="001846BF"/>
    <w:rsid w:val="001A535D"/>
    <w:rsid w:val="001C0EC6"/>
    <w:rsid w:val="001C756D"/>
    <w:rsid w:val="001D603F"/>
    <w:rsid w:val="001F0197"/>
    <w:rsid w:val="00213BAB"/>
    <w:rsid w:val="0027615E"/>
    <w:rsid w:val="0027778C"/>
    <w:rsid w:val="00297143"/>
    <w:rsid w:val="002A7619"/>
    <w:rsid w:val="002B3637"/>
    <w:rsid w:val="002E6B15"/>
    <w:rsid w:val="00312796"/>
    <w:rsid w:val="003329F4"/>
    <w:rsid w:val="00336BAB"/>
    <w:rsid w:val="00341CB5"/>
    <w:rsid w:val="003A30E5"/>
    <w:rsid w:val="003C5AB0"/>
    <w:rsid w:val="003F5E6D"/>
    <w:rsid w:val="00435402"/>
    <w:rsid w:val="00447DE6"/>
    <w:rsid w:val="004616CE"/>
    <w:rsid w:val="004B1EB5"/>
    <w:rsid w:val="004C38B8"/>
    <w:rsid w:val="004D220F"/>
    <w:rsid w:val="004F1FC4"/>
    <w:rsid w:val="0050786E"/>
    <w:rsid w:val="00552202"/>
    <w:rsid w:val="00586C3C"/>
    <w:rsid w:val="0059269C"/>
    <w:rsid w:val="005A18B5"/>
    <w:rsid w:val="005A59EE"/>
    <w:rsid w:val="005B34E2"/>
    <w:rsid w:val="005B62E5"/>
    <w:rsid w:val="005F75A7"/>
    <w:rsid w:val="006068CA"/>
    <w:rsid w:val="006119D8"/>
    <w:rsid w:val="0061688F"/>
    <w:rsid w:val="00640A37"/>
    <w:rsid w:val="00650500"/>
    <w:rsid w:val="006855E9"/>
    <w:rsid w:val="00692644"/>
    <w:rsid w:val="006B0135"/>
    <w:rsid w:val="006B17FA"/>
    <w:rsid w:val="006C78A0"/>
    <w:rsid w:val="007001C4"/>
    <w:rsid w:val="00706488"/>
    <w:rsid w:val="00744AEF"/>
    <w:rsid w:val="00762CFD"/>
    <w:rsid w:val="007905FC"/>
    <w:rsid w:val="00791D86"/>
    <w:rsid w:val="007B0EDD"/>
    <w:rsid w:val="007C03ED"/>
    <w:rsid w:val="007C5AAA"/>
    <w:rsid w:val="007D0908"/>
    <w:rsid w:val="007E321A"/>
    <w:rsid w:val="007F3F45"/>
    <w:rsid w:val="00821A3C"/>
    <w:rsid w:val="008242F0"/>
    <w:rsid w:val="008317DE"/>
    <w:rsid w:val="00835F2F"/>
    <w:rsid w:val="008471FC"/>
    <w:rsid w:val="00850397"/>
    <w:rsid w:val="00861462"/>
    <w:rsid w:val="008639F5"/>
    <w:rsid w:val="00863D1C"/>
    <w:rsid w:val="008901AC"/>
    <w:rsid w:val="008973A0"/>
    <w:rsid w:val="008E7901"/>
    <w:rsid w:val="00902614"/>
    <w:rsid w:val="0095046F"/>
    <w:rsid w:val="009518F6"/>
    <w:rsid w:val="009A425B"/>
    <w:rsid w:val="009A6123"/>
    <w:rsid w:val="009A6452"/>
    <w:rsid w:val="009C25FC"/>
    <w:rsid w:val="009C4E1C"/>
    <w:rsid w:val="00A009B8"/>
    <w:rsid w:val="00A23481"/>
    <w:rsid w:val="00A34E73"/>
    <w:rsid w:val="00A51BAA"/>
    <w:rsid w:val="00A63D59"/>
    <w:rsid w:val="00A63DE6"/>
    <w:rsid w:val="00A8593B"/>
    <w:rsid w:val="00AF6604"/>
    <w:rsid w:val="00B06D10"/>
    <w:rsid w:val="00B104B2"/>
    <w:rsid w:val="00B31A4F"/>
    <w:rsid w:val="00B430AC"/>
    <w:rsid w:val="00B44B02"/>
    <w:rsid w:val="00B54ABB"/>
    <w:rsid w:val="00B67431"/>
    <w:rsid w:val="00B82D83"/>
    <w:rsid w:val="00B902E1"/>
    <w:rsid w:val="00BA16E4"/>
    <w:rsid w:val="00BC0EC9"/>
    <w:rsid w:val="00BF0D9A"/>
    <w:rsid w:val="00BF7B0D"/>
    <w:rsid w:val="00C0496D"/>
    <w:rsid w:val="00C15F67"/>
    <w:rsid w:val="00C30FB5"/>
    <w:rsid w:val="00C67015"/>
    <w:rsid w:val="00C76BA4"/>
    <w:rsid w:val="00CC7052"/>
    <w:rsid w:val="00CF55FC"/>
    <w:rsid w:val="00D21B38"/>
    <w:rsid w:val="00D227AE"/>
    <w:rsid w:val="00D25A74"/>
    <w:rsid w:val="00D4190B"/>
    <w:rsid w:val="00D4529C"/>
    <w:rsid w:val="00D46529"/>
    <w:rsid w:val="00D5173F"/>
    <w:rsid w:val="00D54904"/>
    <w:rsid w:val="00D57C7E"/>
    <w:rsid w:val="00D969FB"/>
    <w:rsid w:val="00DD2048"/>
    <w:rsid w:val="00DE0BAB"/>
    <w:rsid w:val="00DF6EE5"/>
    <w:rsid w:val="00DF73E0"/>
    <w:rsid w:val="00E03104"/>
    <w:rsid w:val="00E050B5"/>
    <w:rsid w:val="00E24251"/>
    <w:rsid w:val="00E27C4B"/>
    <w:rsid w:val="00E721AE"/>
    <w:rsid w:val="00E8063E"/>
    <w:rsid w:val="00EA2A17"/>
    <w:rsid w:val="00ED0DFD"/>
    <w:rsid w:val="00EE33F0"/>
    <w:rsid w:val="00F02821"/>
    <w:rsid w:val="00F030CE"/>
    <w:rsid w:val="00F200EC"/>
    <w:rsid w:val="00F217F5"/>
    <w:rsid w:val="00F35768"/>
    <w:rsid w:val="00F37107"/>
    <w:rsid w:val="00F42622"/>
    <w:rsid w:val="00F75C01"/>
    <w:rsid w:val="00F95019"/>
    <w:rsid w:val="00FD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9DAA0F5-CCD1-4387-A724-0AB1A1AC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904"/>
  </w:style>
  <w:style w:type="paragraph" w:styleId="Heading1">
    <w:name w:val="heading 1"/>
    <w:basedOn w:val="Normal"/>
    <w:next w:val="Normal"/>
    <w:qFormat/>
    <w:rsid w:val="00D54904"/>
    <w:pPr>
      <w:keepNext/>
      <w:spacing w:before="120"/>
      <w:outlineLvl w:val="0"/>
    </w:pPr>
    <w:rPr>
      <w:b/>
      <w:sz w:val="24"/>
      <w:u w:val="single"/>
    </w:rPr>
  </w:style>
  <w:style w:type="paragraph" w:styleId="Heading2">
    <w:name w:val="heading 2"/>
    <w:basedOn w:val="Normal"/>
    <w:next w:val="Normal"/>
    <w:qFormat/>
    <w:rsid w:val="00D54904"/>
    <w:pPr>
      <w:keepNext/>
      <w:outlineLvl w:val="1"/>
    </w:pPr>
    <w:rPr>
      <w:b/>
      <w:sz w:val="24"/>
    </w:rPr>
  </w:style>
  <w:style w:type="paragraph" w:styleId="Heading3">
    <w:name w:val="heading 3"/>
    <w:basedOn w:val="Normal"/>
    <w:next w:val="Normal"/>
    <w:qFormat/>
    <w:rsid w:val="00D54904"/>
    <w:pPr>
      <w:keepNext/>
      <w:outlineLvl w:val="2"/>
    </w:pPr>
    <w:rPr>
      <w:sz w:val="24"/>
    </w:rPr>
  </w:style>
  <w:style w:type="paragraph" w:styleId="Heading4">
    <w:name w:val="heading 4"/>
    <w:basedOn w:val="Normal"/>
    <w:next w:val="Normal"/>
    <w:qFormat/>
    <w:rsid w:val="00D54904"/>
    <w:pPr>
      <w:keepNext/>
      <w:outlineLvl w:val="3"/>
    </w:pPr>
    <w:rPr>
      <w:b/>
      <w:sz w:val="22"/>
    </w:rPr>
  </w:style>
  <w:style w:type="paragraph" w:styleId="Heading5">
    <w:name w:val="heading 5"/>
    <w:basedOn w:val="Normal"/>
    <w:next w:val="Normal"/>
    <w:qFormat/>
    <w:rsid w:val="00D54904"/>
    <w:pPr>
      <w:keepNext/>
      <w:outlineLvl w:val="4"/>
    </w:pPr>
    <w:rPr>
      <w:b/>
    </w:rPr>
  </w:style>
  <w:style w:type="paragraph" w:styleId="Heading6">
    <w:name w:val="heading 6"/>
    <w:basedOn w:val="Normal"/>
    <w:next w:val="Normal"/>
    <w:qFormat/>
    <w:rsid w:val="00D54904"/>
    <w:pPr>
      <w:keepNext/>
      <w:jc w:val="center"/>
      <w:outlineLvl w:val="5"/>
    </w:pPr>
    <w:rPr>
      <w:b/>
      <w:bCs/>
      <w:sz w:val="24"/>
      <w:u w:val="single"/>
    </w:rPr>
  </w:style>
  <w:style w:type="paragraph" w:styleId="Heading7">
    <w:name w:val="heading 7"/>
    <w:basedOn w:val="Normal"/>
    <w:next w:val="Normal"/>
    <w:qFormat/>
    <w:rsid w:val="00D54904"/>
    <w:pPr>
      <w:keepNext/>
      <w:outlineLvl w:val="6"/>
    </w:pPr>
    <w:rPr>
      <w:b/>
      <w:bCs/>
      <w:sz w:val="24"/>
      <w:u w:val="single"/>
    </w:rPr>
  </w:style>
  <w:style w:type="paragraph" w:styleId="Heading8">
    <w:name w:val="heading 8"/>
    <w:basedOn w:val="Normal"/>
    <w:next w:val="Normal"/>
    <w:qFormat/>
    <w:rsid w:val="00D54904"/>
    <w:pPr>
      <w:keepNext/>
      <w:jc w:val="center"/>
      <w:outlineLvl w:val="7"/>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904"/>
    <w:rPr>
      <w:sz w:val="24"/>
    </w:rPr>
  </w:style>
  <w:style w:type="paragraph" w:styleId="Title">
    <w:name w:val="Title"/>
    <w:basedOn w:val="Normal"/>
    <w:qFormat/>
    <w:rsid w:val="00D54904"/>
    <w:pPr>
      <w:tabs>
        <w:tab w:val="left" w:pos="1710"/>
      </w:tabs>
      <w:jc w:val="center"/>
    </w:pPr>
    <w:rPr>
      <w:b/>
      <w:sz w:val="28"/>
    </w:rPr>
  </w:style>
  <w:style w:type="paragraph" w:styleId="BodyText2">
    <w:name w:val="Body Text 2"/>
    <w:basedOn w:val="Normal"/>
    <w:rsid w:val="00D54904"/>
    <w:rPr>
      <w:b/>
      <w:sz w:val="22"/>
      <w:u w:val="single"/>
    </w:rPr>
  </w:style>
  <w:style w:type="paragraph" w:styleId="Subtitle">
    <w:name w:val="Subtitle"/>
    <w:basedOn w:val="Normal"/>
    <w:qFormat/>
    <w:rsid w:val="00D54904"/>
    <w:pPr>
      <w:jc w:val="center"/>
    </w:pPr>
    <w:rPr>
      <w:b/>
      <w:sz w:val="28"/>
    </w:rPr>
  </w:style>
  <w:style w:type="character" w:styleId="Hyperlink">
    <w:name w:val="Hyperlink"/>
    <w:rsid w:val="00D54904"/>
    <w:rPr>
      <w:color w:val="0000FF"/>
      <w:u w:val="single"/>
    </w:rPr>
  </w:style>
  <w:style w:type="paragraph" w:styleId="Header">
    <w:name w:val="header"/>
    <w:basedOn w:val="Normal"/>
    <w:rsid w:val="00D54904"/>
    <w:pPr>
      <w:tabs>
        <w:tab w:val="center" w:pos="4320"/>
        <w:tab w:val="right" w:pos="8640"/>
      </w:tabs>
    </w:pPr>
  </w:style>
  <w:style w:type="paragraph" w:styleId="Footer">
    <w:name w:val="footer"/>
    <w:basedOn w:val="Normal"/>
    <w:rsid w:val="00D54904"/>
    <w:pPr>
      <w:tabs>
        <w:tab w:val="center" w:pos="4320"/>
        <w:tab w:val="right" w:pos="8640"/>
      </w:tabs>
    </w:pPr>
  </w:style>
  <w:style w:type="character" w:styleId="PageNumber">
    <w:name w:val="page number"/>
    <w:basedOn w:val="DefaultParagraphFont"/>
    <w:rsid w:val="00D54904"/>
  </w:style>
  <w:style w:type="character" w:styleId="CommentReference">
    <w:name w:val="annotation reference"/>
    <w:semiHidden/>
    <w:rsid w:val="0059269C"/>
    <w:rPr>
      <w:sz w:val="16"/>
      <w:szCs w:val="16"/>
    </w:rPr>
  </w:style>
  <w:style w:type="paragraph" w:styleId="CommentText">
    <w:name w:val="annotation text"/>
    <w:basedOn w:val="Normal"/>
    <w:semiHidden/>
    <w:rsid w:val="0059269C"/>
  </w:style>
  <w:style w:type="paragraph" w:styleId="CommentSubject">
    <w:name w:val="annotation subject"/>
    <w:basedOn w:val="CommentText"/>
    <w:next w:val="CommentText"/>
    <w:semiHidden/>
    <w:rsid w:val="0059269C"/>
    <w:rPr>
      <w:b/>
      <w:bCs/>
    </w:rPr>
  </w:style>
  <w:style w:type="paragraph" w:styleId="BalloonText">
    <w:name w:val="Balloon Text"/>
    <w:basedOn w:val="Normal"/>
    <w:semiHidden/>
    <w:rsid w:val="0059269C"/>
    <w:rPr>
      <w:rFonts w:ascii="Tahoma" w:hAnsi="Tahoma" w:cs="Tahoma"/>
      <w:sz w:val="16"/>
      <w:szCs w:val="16"/>
    </w:rPr>
  </w:style>
  <w:style w:type="character" w:styleId="Emphasis">
    <w:name w:val="Emphasis"/>
    <w:uiPriority w:val="20"/>
    <w:qFormat/>
    <w:rsid w:val="006B17FA"/>
    <w:rPr>
      <w:i/>
      <w:iCs/>
    </w:rPr>
  </w:style>
  <w:style w:type="paragraph" w:styleId="ListParagraph">
    <w:name w:val="List Paragraph"/>
    <w:basedOn w:val="Normal"/>
    <w:uiPriority w:val="34"/>
    <w:qFormat/>
    <w:rsid w:val="008242F0"/>
    <w:pPr>
      <w:spacing w:after="200" w:line="276" w:lineRule="auto"/>
      <w:ind w:left="720"/>
      <w:contextualSpacing/>
    </w:pPr>
    <w:rPr>
      <w:rFonts w:ascii="Arial" w:eastAsia="Calibri" w:hAnsi="Arial"/>
      <w:sz w:val="16"/>
      <w:szCs w:val="22"/>
    </w:rPr>
  </w:style>
  <w:style w:type="paragraph" w:customStyle="1" w:styleId="TableParagraph">
    <w:name w:val="Table Paragraph"/>
    <w:basedOn w:val="Normal"/>
    <w:uiPriority w:val="1"/>
    <w:qFormat/>
    <w:rsid w:val="00DE0BA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4179">
      <w:bodyDiv w:val="1"/>
      <w:marLeft w:val="0"/>
      <w:marRight w:val="0"/>
      <w:marTop w:val="0"/>
      <w:marBottom w:val="0"/>
      <w:divBdr>
        <w:top w:val="none" w:sz="0" w:space="0" w:color="auto"/>
        <w:left w:val="none" w:sz="0" w:space="0" w:color="auto"/>
        <w:bottom w:val="none" w:sz="0" w:space="0" w:color="auto"/>
        <w:right w:val="none" w:sz="0" w:space="0" w:color="auto"/>
      </w:divBdr>
    </w:div>
    <w:div w:id="1071077493">
      <w:bodyDiv w:val="1"/>
      <w:marLeft w:val="0"/>
      <w:marRight w:val="0"/>
      <w:marTop w:val="0"/>
      <w:marBottom w:val="0"/>
      <w:divBdr>
        <w:top w:val="none" w:sz="0" w:space="0" w:color="auto"/>
        <w:left w:val="none" w:sz="0" w:space="0" w:color="auto"/>
        <w:bottom w:val="none" w:sz="0" w:space="0" w:color="auto"/>
        <w:right w:val="none" w:sz="0" w:space="0" w:color="auto"/>
      </w:divBdr>
    </w:div>
    <w:div w:id="20756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NATIONAL INTERCOLLEGIATE DAIRY CHALLENGE CONTEST</vt:lpstr>
    </vt:vector>
  </TitlesOfParts>
  <Company>Information Services</Company>
  <LinksUpToDate>false</LinksUpToDate>
  <CharactersWithSpaces>26709</CharactersWithSpaces>
  <SharedDoc>false</SharedDoc>
  <HLinks>
    <vt:vector size="6" baseType="variant">
      <vt:variant>
        <vt:i4>7995410</vt:i4>
      </vt:variant>
      <vt:variant>
        <vt:i4>0</vt:i4>
      </vt:variant>
      <vt:variant>
        <vt:i4>0</vt:i4>
      </vt:variant>
      <vt:variant>
        <vt:i4>5</vt:i4>
      </vt:variant>
      <vt:variant>
        <vt:lpwstr>http://www.dairychallenge.org/pdfs/2014_National/Reservation Form for Dairy Challenge.pdf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INTERCOLLEGIATE DAIRY CHALLENGE CONTEST</dc:title>
  <dc:creator>Dave Selner</dc:creator>
  <cp:lastModifiedBy>molly kelley</cp:lastModifiedBy>
  <cp:revision>2</cp:revision>
  <cp:lastPrinted>2014-02-19T20:14:00Z</cp:lastPrinted>
  <dcterms:created xsi:type="dcterms:W3CDTF">2018-12-11T16:05:00Z</dcterms:created>
  <dcterms:modified xsi:type="dcterms:W3CDTF">2018-12-11T16:05:00Z</dcterms:modified>
</cp:coreProperties>
</file>